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291" w:rsidRPr="00C93DA4" w:rsidRDefault="00645142" w:rsidP="00645142">
      <w:pPr>
        <w:spacing w:after="0"/>
        <w:ind w:left="120"/>
        <w:rPr>
          <w:lang w:val="ru-RU"/>
        </w:rPr>
      </w:pPr>
      <w:bookmarkStart w:id="0" w:name="block-15649278"/>
      <w:r>
        <w:rPr>
          <w:rFonts w:ascii="Times New Roman" w:hAnsi="Times New Roman"/>
          <w:b/>
          <w:color w:val="000000"/>
          <w:sz w:val="28"/>
          <w:lang w:val="ru-RU"/>
        </w:rPr>
        <w:t xml:space="preserve"> </w:t>
      </w:r>
    </w:p>
    <w:p w:rsidR="00011291" w:rsidRPr="00C93DA4" w:rsidRDefault="00011291">
      <w:pPr>
        <w:spacing w:after="0"/>
        <w:ind w:left="120"/>
        <w:rPr>
          <w:lang w:val="ru-RU"/>
        </w:rPr>
      </w:pPr>
    </w:p>
    <w:p w:rsidR="00011291" w:rsidRPr="00C93DA4" w:rsidRDefault="00645142">
      <w:pPr>
        <w:rPr>
          <w:lang w:val="ru-RU"/>
        </w:rPr>
        <w:sectPr w:rsidR="00011291" w:rsidRPr="00C93DA4" w:rsidSect="00645142">
          <w:pgSz w:w="11906" w:h="16383"/>
          <w:pgMar w:top="720" w:right="720" w:bottom="720" w:left="720" w:header="720" w:footer="720" w:gutter="0"/>
          <w:cols w:space="720"/>
          <w:docGrid w:linePitch="299"/>
        </w:sectPr>
      </w:pPr>
      <w:r w:rsidRPr="00645142">
        <w:rPr>
          <w:rFonts w:ascii="Times New Roman" w:hAnsi="Times New Roman" w:cs="Times New Roman"/>
          <w:noProof/>
          <w:lang w:val="ru-RU" w:eastAsia="ru-RU"/>
        </w:rPr>
        <w:drawing>
          <wp:inline distT="0" distB="0" distL="0" distR="0">
            <wp:extent cx="6353175" cy="9012457"/>
            <wp:effectExtent l="0" t="0" r="0" b="0"/>
            <wp:docPr id="1" name="Рисунок 1" descr="C:\Users\user\Desktop\титульник\20231011_1302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ульник\20231011_13025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56006" cy="9016473"/>
                    </a:xfrm>
                    <a:prstGeom prst="rect">
                      <a:avLst/>
                    </a:prstGeom>
                    <a:noFill/>
                    <a:ln>
                      <a:noFill/>
                    </a:ln>
                  </pic:spPr>
                </pic:pic>
              </a:graphicData>
            </a:graphic>
          </wp:inline>
        </w:drawing>
      </w:r>
    </w:p>
    <w:p w:rsidR="00011291" w:rsidRPr="00C93DA4" w:rsidRDefault="00C93DA4">
      <w:pPr>
        <w:spacing w:after="0" w:line="264" w:lineRule="auto"/>
        <w:ind w:left="120"/>
        <w:jc w:val="both"/>
        <w:rPr>
          <w:lang w:val="ru-RU"/>
        </w:rPr>
      </w:pPr>
      <w:bookmarkStart w:id="1" w:name="block-15649284"/>
      <w:bookmarkEnd w:id="0"/>
      <w:r w:rsidRPr="00C93DA4">
        <w:rPr>
          <w:rFonts w:ascii="Times New Roman" w:hAnsi="Times New Roman"/>
          <w:b/>
          <w:color w:val="000000"/>
          <w:sz w:val="28"/>
          <w:lang w:val="ru-RU"/>
        </w:rPr>
        <w:lastRenderedPageBreak/>
        <w:t>ПОЯСНИТЕЛЬНАЯ ЗАПИСКА</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ОБЩАЯ ХАРАКТЕРИСТИКА УЧЕБНОГО ПРЕДМЕТА «ОБЩЕСТВОЗНАНИЕ»</w:t>
      </w:r>
    </w:p>
    <w:p w:rsidR="00011291" w:rsidRPr="00C93DA4" w:rsidRDefault="00011291">
      <w:pPr>
        <w:spacing w:after="0" w:line="264" w:lineRule="auto"/>
        <w:ind w:left="120"/>
        <w:jc w:val="both"/>
        <w:rPr>
          <w:lang w:val="ru-RU"/>
        </w:rPr>
      </w:pP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C93DA4">
        <w:rPr>
          <w:rFonts w:ascii="Times New Roman" w:hAnsi="Times New Roman"/>
          <w:color w:val="333333"/>
          <w:sz w:val="28"/>
          <w:lang w:val="ru-RU"/>
        </w:rPr>
        <w:t xml:space="preserve">едеральной рабочей </w:t>
      </w:r>
      <w:r w:rsidRPr="00C93DA4">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sidRPr="00F14FBC">
        <w:rPr>
          <w:rFonts w:ascii="Times New Roman" w:hAnsi="Times New Roman"/>
          <w:color w:val="000000"/>
          <w:sz w:val="28"/>
          <w:lang w:val="ru-RU"/>
        </w:rPr>
        <w:t xml:space="preserve">Отечеству, приверженности нацио­нальным ценностям. </w:t>
      </w:r>
      <w:r w:rsidRPr="00C93DA4">
        <w:rPr>
          <w:rFonts w:ascii="Times New Roman" w:hAnsi="Times New Roman"/>
          <w:color w:val="000000"/>
          <w:sz w:val="28"/>
          <w:lang w:val="ru-RU"/>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ЦЕЛИ ИЗУЧЕНИЯ УЧЕБНОГО ПРЕДМЕТА «ОБЩЕСТВОЗНАНИЕ»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Целями обществоведческого образования в основной школе являются:</w:t>
      </w:r>
    </w:p>
    <w:p w:rsidR="00011291" w:rsidRPr="00C93DA4" w:rsidRDefault="00C93DA4">
      <w:pPr>
        <w:numPr>
          <w:ilvl w:val="0"/>
          <w:numId w:val="1"/>
        </w:numPr>
        <w:spacing w:after="0" w:line="264" w:lineRule="auto"/>
        <w:jc w:val="both"/>
        <w:rPr>
          <w:lang w:val="ru-RU"/>
        </w:rPr>
      </w:pPr>
      <w:r w:rsidRPr="00C93DA4">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011291" w:rsidRPr="00C93DA4" w:rsidRDefault="00C93DA4">
      <w:pPr>
        <w:numPr>
          <w:ilvl w:val="0"/>
          <w:numId w:val="1"/>
        </w:numPr>
        <w:spacing w:after="0" w:line="264" w:lineRule="auto"/>
        <w:jc w:val="both"/>
        <w:rPr>
          <w:lang w:val="ru-RU"/>
        </w:rPr>
      </w:pPr>
      <w:r w:rsidRPr="00C93DA4">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C93DA4">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rsidR="00011291" w:rsidRPr="00C93DA4" w:rsidRDefault="00C93DA4">
      <w:pPr>
        <w:numPr>
          <w:ilvl w:val="0"/>
          <w:numId w:val="1"/>
        </w:numPr>
        <w:spacing w:after="0" w:line="264" w:lineRule="auto"/>
        <w:jc w:val="both"/>
        <w:rPr>
          <w:lang w:val="ru-RU"/>
        </w:rPr>
      </w:pPr>
      <w:r w:rsidRPr="00C93DA4">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011291" w:rsidRPr="00C93DA4" w:rsidRDefault="00C93DA4">
      <w:pPr>
        <w:numPr>
          <w:ilvl w:val="0"/>
          <w:numId w:val="1"/>
        </w:numPr>
        <w:spacing w:after="0" w:line="264" w:lineRule="auto"/>
        <w:jc w:val="both"/>
        <w:rPr>
          <w:lang w:val="ru-RU"/>
        </w:rPr>
      </w:pPr>
      <w:r w:rsidRPr="00C93DA4">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011291" w:rsidRPr="00C93DA4" w:rsidRDefault="00C93DA4">
      <w:pPr>
        <w:numPr>
          <w:ilvl w:val="0"/>
          <w:numId w:val="1"/>
        </w:numPr>
        <w:spacing w:after="0" w:line="264" w:lineRule="auto"/>
        <w:jc w:val="both"/>
        <w:rPr>
          <w:lang w:val="ru-RU"/>
        </w:rPr>
      </w:pPr>
      <w:r w:rsidRPr="00C93DA4">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011291" w:rsidRPr="00C93DA4" w:rsidRDefault="00C93DA4">
      <w:pPr>
        <w:numPr>
          <w:ilvl w:val="0"/>
          <w:numId w:val="1"/>
        </w:numPr>
        <w:spacing w:after="0" w:line="264" w:lineRule="auto"/>
        <w:jc w:val="both"/>
        <w:rPr>
          <w:lang w:val="ru-RU"/>
        </w:rPr>
      </w:pPr>
      <w:r w:rsidRPr="00C93DA4">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011291" w:rsidRPr="00C93DA4" w:rsidRDefault="00C93DA4">
      <w:pPr>
        <w:numPr>
          <w:ilvl w:val="0"/>
          <w:numId w:val="1"/>
        </w:numPr>
        <w:spacing w:after="0" w:line="264" w:lineRule="auto"/>
        <w:jc w:val="both"/>
        <w:rPr>
          <w:lang w:val="ru-RU"/>
        </w:rPr>
      </w:pPr>
      <w:r w:rsidRPr="00C93DA4">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МЕСТО УЧЕБНОГО ПРЕДМЕТА «ОБЩЕСТВОЗНАНИЕ» В УЧЕБНОМ ПЛАНЕ</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011291" w:rsidRPr="00C93DA4" w:rsidRDefault="00011291">
      <w:pPr>
        <w:rPr>
          <w:lang w:val="ru-RU"/>
        </w:rPr>
        <w:sectPr w:rsidR="00011291" w:rsidRPr="00C93DA4">
          <w:pgSz w:w="11906" w:h="16383"/>
          <w:pgMar w:top="1134" w:right="850" w:bottom="1134" w:left="1701" w:header="720" w:footer="720" w:gutter="0"/>
          <w:cols w:space="720"/>
        </w:sectPr>
      </w:pPr>
    </w:p>
    <w:p w:rsidR="00011291" w:rsidRPr="00C93DA4" w:rsidRDefault="00C93DA4">
      <w:pPr>
        <w:spacing w:after="0" w:line="264" w:lineRule="auto"/>
        <w:ind w:left="120"/>
        <w:jc w:val="both"/>
        <w:rPr>
          <w:lang w:val="ru-RU"/>
        </w:rPr>
      </w:pPr>
      <w:bookmarkStart w:id="2" w:name="block-15649279"/>
      <w:bookmarkEnd w:id="1"/>
      <w:r w:rsidRPr="00C93DA4">
        <w:rPr>
          <w:rFonts w:ascii="Times New Roman" w:hAnsi="Times New Roman"/>
          <w:b/>
          <w:color w:val="000000"/>
          <w:sz w:val="28"/>
          <w:lang w:val="ru-RU"/>
        </w:rPr>
        <w:lastRenderedPageBreak/>
        <w:t>СОДЕРЖАНИЕ УЧЕБНОГО ПРЕДМЕТА</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6 КЛАСС</w:t>
      </w:r>
    </w:p>
    <w:p w:rsidR="00011291" w:rsidRPr="00C93DA4" w:rsidRDefault="00011291">
      <w:pPr>
        <w:spacing w:after="0" w:line="264" w:lineRule="auto"/>
        <w:ind w:left="120"/>
        <w:jc w:val="both"/>
        <w:rPr>
          <w:lang w:val="ru-RU"/>
        </w:rPr>
      </w:pP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Человек и его социальное окружение.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Отношения с друзьями и сверстниками. Конфликты в межличностных отношениях.</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Общество, в котором мы живём.</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Социальные общности и группы. Положение человека в обществе.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C93DA4">
        <w:rPr>
          <w:rFonts w:ascii="Times New Roman" w:hAnsi="Times New Roman"/>
          <w:color w:val="000000"/>
          <w:sz w:val="28"/>
          <w:lang w:val="ru-RU"/>
        </w:rPr>
        <w:t xml:space="preserve"> века. Место нашей Родины среди современных государств.</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Культурная жизнь. Духовные ценности, традиционные ценности российского народа.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7 КЛАСС</w:t>
      </w:r>
    </w:p>
    <w:p w:rsidR="00011291" w:rsidRPr="00C93DA4" w:rsidRDefault="00011291">
      <w:pPr>
        <w:spacing w:after="0" w:line="264" w:lineRule="auto"/>
        <w:ind w:left="120"/>
        <w:jc w:val="both"/>
        <w:rPr>
          <w:lang w:val="ru-RU"/>
        </w:rPr>
      </w:pP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Социальные ценности и нормы.</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Принципы и нормы морали. Добро и зло. Нравственные чувства человека. Совесть и стыд.</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Право и его роль в жизни общества. Право и мораль.</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Человек как участник правовых отношений.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Основы российского права.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8 КЛАСС</w:t>
      </w:r>
    </w:p>
    <w:p w:rsidR="00011291" w:rsidRPr="00C93DA4" w:rsidRDefault="00011291">
      <w:pPr>
        <w:spacing w:after="0" w:line="264" w:lineRule="auto"/>
        <w:ind w:left="120"/>
        <w:jc w:val="both"/>
        <w:rPr>
          <w:lang w:val="ru-RU"/>
        </w:rPr>
      </w:pP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Человек в экономических отношениях.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Экономическая система и её функции. Собственность.</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Предпринимательство. Виды и формы предпринимательской деятельности.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Обмен. Деньги и их функции. Торговля и её формы.</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Рыночная экономика. </w:t>
      </w:r>
      <w:r w:rsidRPr="00F14FBC">
        <w:rPr>
          <w:rFonts w:ascii="Times New Roman" w:hAnsi="Times New Roman"/>
          <w:color w:val="000000"/>
          <w:sz w:val="28"/>
          <w:lang w:val="ru-RU"/>
        </w:rPr>
        <w:t xml:space="preserve">Конкуренция. Спрос и предложение. </w:t>
      </w:r>
      <w:r w:rsidRPr="00C93DA4">
        <w:rPr>
          <w:rFonts w:ascii="Times New Roman" w:hAnsi="Times New Roman"/>
          <w:color w:val="000000"/>
          <w:sz w:val="28"/>
          <w:lang w:val="ru-RU"/>
        </w:rPr>
        <w:t>Рыночное равновесие. Невидимая рука рынка. Многообразие рынков.</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Заработная плата и стимулирование труда. Занятость и безработица.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Основные типы финансовых инструментов: акции и облигации.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C93DA4">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Человек в мире культуры.</w:t>
      </w:r>
    </w:p>
    <w:p w:rsidR="00011291" w:rsidRPr="00F14FBC" w:rsidRDefault="00C93DA4">
      <w:pPr>
        <w:spacing w:after="0" w:line="264" w:lineRule="auto"/>
        <w:ind w:firstLine="600"/>
        <w:jc w:val="both"/>
        <w:rPr>
          <w:lang w:val="ru-RU"/>
        </w:rPr>
      </w:pPr>
      <w:r w:rsidRPr="00C93DA4">
        <w:rPr>
          <w:rFonts w:ascii="Times New Roman" w:hAnsi="Times New Roman"/>
          <w:color w:val="000000"/>
          <w:sz w:val="28"/>
          <w:lang w:val="ru-RU"/>
        </w:rPr>
        <w:t xml:space="preserve">Культура, её многообразие и формы. Влияние духовной культуры на формирование личности. </w:t>
      </w:r>
      <w:r w:rsidRPr="00F14FBC">
        <w:rPr>
          <w:rFonts w:ascii="Times New Roman" w:hAnsi="Times New Roman"/>
          <w:color w:val="000000"/>
          <w:sz w:val="28"/>
          <w:lang w:val="ru-RU"/>
        </w:rPr>
        <w:t>Современная молодёжная культура.</w:t>
      </w:r>
    </w:p>
    <w:p w:rsidR="00011291" w:rsidRPr="00C93DA4" w:rsidRDefault="00C93DA4">
      <w:pPr>
        <w:spacing w:after="0" w:line="264" w:lineRule="auto"/>
        <w:ind w:firstLine="600"/>
        <w:jc w:val="both"/>
        <w:rPr>
          <w:lang w:val="ru-RU"/>
        </w:rPr>
      </w:pPr>
      <w:r w:rsidRPr="00F14FBC">
        <w:rPr>
          <w:rFonts w:ascii="Times New Roman" w:hAnsi="Times New Roman"/>
          <w:color w:val="000000"/>
          <w:sz w:val="28"/>
          <w:lang w:val="ru-RU"/>
        </w:rPr>
        <w:t xml:space="preserve">Наука. Естественные и социально-гуманитарные науки. </w:t>
      </w:r>
      <w:r w:rsidRPr="00C93DA4">
        <w:rPr>
          <w:rFonts w:ascii="Times New Roman" w:hAnsi="Times New Roman"/>
          <w:color w:val="000000"/>
          <w:sz w:val="28"/>
          <w:lang w:val="ru-RU"/>
        </w:rPr>
        <w:t>Роль науки в развитии общества.</w:t>
      </w:r>
    </w:p>
    <w:p w:rsidR="00011291" w:rsidRPr="003041C6" w:rsidRDefault="00C93DA4">
      <w:pPr>
        <w:spacing w:after="0" w:line="264" w:lineRule="auto"/>
        <w:ind w:firstLine="600"/>
        <w:jc w:val="both"/>
        <w:rPr>
          <w:lang w:val="ru-RU"/>
        </w:rPr>
      </w:pPr>
      <w:r w:rsidRPr="00C93DA4">
        <w:rPr>
          <w:rFonts w:ascii="Times New Roman" w:hAnsi="Times New Roman"/>
          <w:color w:val="000000"/>
          <w:sz w:val="28"/>
          <w:lang w:val="ru-RU"/>
        </w:rPr>
        <w:t xml:space="preserve">Образование. Личностная и общественная значимость образования в современном обществе. Образование в Российской Федерации. </w:t>
      </w:r>
      <w:r w:rsidRPr="003041C6">
        <w:rPr>
          <w:rFonts w:ascii="Times New Roman" w:hAnsi="Times New Roman"/>
          <w:color w:val="000000"/>
          <w:sz w:val="28"/>
          <w:lang w:val="ru-RU"/>
        </w:rPr>
        <w:t>Самообразование.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Политика в сфере культуры и образования в Российской Федерации.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Что такое искусство. Виды искусств. Роль искусства в жизни человека и общества.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9 КЛАСС</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Человек в политическом измерении.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Политический режим и его виды.</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Участие граждан в политике. Выборы, референдум.</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Гражданин и государство.</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011291" w:rsidRPr="003041C6" w:rsidRDefault="00C93DA4">
      <w:pPr>
        <w:spacing w:after="0" w:line="264" w:lineRule="auto"/>
        <w:ind w:firstLine="600"/>
        <w:jc w:val="both"/>
        <w:rPr>
          <w:lang w:val="ru-RU"/>
        </w:rPr>
      </w:pPr>
      <w:r w:rsidRPr="00C93DA4">
        <w:rPr>
          <w:rFonts w:ascii="Times New Roman" w:hAnsi="Times New Roman"/>
          <w:color w:val="000000"/>
          <w:sz w:val="28"/>
          <w:lang w:val="ru-RU"/>
        </w:rPr>
        <w:t xml:space="preserve">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w:t>
      </w:r>
      <w:r w:rsidRPr="003041C6">
        <w:rPr>
          <w:rFonts w:ascii="Times New Roman" w:hAnsi="Times New Roman"/>
          <w:color w:val="000000"/>
          <w:sz w:val="28"/>
          <w:lang w:val="ru-RU"/>
        </w:rPr>
        <w:t>Верховный Суд Российской Федерации.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Государственное управление. Противодействие коррупции в Российской Федерации.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Местное самоуправление.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Человек в системе социальных отношений.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Социальная структура общества. Многообразие социальных общностей и групп.</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Социальная мобильность.</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Социальный статус человека в обществе. Социальные роли. Ролевой набор подростка.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Социализация личности.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Социальная политика Российского государства.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Социальные конфликты и пути их разрешения.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Человек в современном изменяющемся мире.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Молодёжь – активный участник общественной жизни. Волонтёрское движение.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Профессии настоящего и будущего. Непрерывное образование и карьера.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Перспективы развития общества.</w:t>
      </w:r>
    </w:p>
    <w:p w:rsidR="00011291" w:rsidRPr="00C93DA4" w:rsidRDefault="00011291">
      <w:pPr>
        <w:rPr>
          <w:lang w:val="ru-RU"/>
        </w:rPr>
        <w:sectPr w:rsidR="00011291" w:rsidRPr="00C93DA4">
          <w:pgSz w:w="11906" w:h="16383"/>
          <w:pgMar w:top="1134" w:right="850" w:bottom="1134" w:left="1701" w:header="720" w:footer="720" w:gutter="0"/>
          <w:cols w:space="720"/>
        </w:sectPr>
      </w:pPr>
    </w:p>
    <w:p w:rsidR="00011291" w:rsidRPr="00C93DA4" w:rsidRDefault="00C93DA4">
      <w:pPr>
        <w:spacing w:after="0" w:line="264" w:lineRule="auto"/>
        <w:ind w:left="120"/>
        <w:jc w:val="both"/>
        <w:rPr>
          <w:lang w:val="ru-RU"/>
        </w:rPr>
      </w:pPr>
      <w:bookmarkStart w:id="3" w:name="block-15649283"/>
      <w:bookmarkEnd w:id="2"/>
      <w:r w:rsidRPr="00C93DA4">
        <w:rPr>
          <w:rFonts w:ascii="Times New Roman" w:hAnsi="Times New Roman"/>
          <w:b/>
          <w:color w:val="000000"/>
          <w:sz w:val="28"/>
          <w:lang w:val="ru-RU"/>
        </w:rPr>
        <w:lastRenderedPageBreak/>
        <w:t>ПЛАНИРУЕМЫЕ ОБРАЗОВАТЕЛЬНЫЕ РЕЗУЛЬТАТЫ</w:t>
      </w:r>
    </w:p>
    <w:p w:rsidR="00011291" w:rsidRPr="00C93DA4" w:rsidRDefault="00011291">
      <w:pPr>
        <w:spacing w:after="0" w:line="264" w:lineRule="auto"/>
        <w:ind w:left="120"/>
        <w:jc w:val="both"/>
        <w:rPr>
          <w:lang w:val="ru-RU"/>
        </w:rPr>
      </w:pP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ЛИЧНОСТНЫЕ РЕЗУЛЬТАТЫ</w:t>
      </w:r>
    </w:p>
    <w:p w:rsidR="00011291" w:rsidRPr="00C93DA4" w:rsidRDefault="00011291">
      <w:pPr>
        <w:spacing w:after="0" w:line="264" w:lineRule="auto"/>
        <w:ind w:left="120"/>
        <w:jc w:val="both"/>
        <w:rPr>
          <w:lang w:val="ru-RU"/>
        </w:rPr>
      </w:pP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Гражданского воспитания: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C93DA4">
        <w:rPr>
          <w:rFonts w:ascii="Times New Roman" w:hAnsi="Times New Roman"/>
          <w:color w:val="000000"/>
          <w:sz w:val="28"/>
          <w:lang w:val="ru-RU"/>
        </w:rPr>
        <w:lastRenderedPageBreak/>
        <w:t>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C93DA4">
        <w:rPr>
          <w:rFonts w:ascii="Times New Roman" w:hAnsi="Times New Roman"/>
          <w:b/>
          <w:color w:val="000000"/>
          <w:sz w:val="28"/>
          <w:lang w:val="ru-RU"/>
        </w:rPr>
        <w:t xml:space="preserve"> </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Патриотического воспитания: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Духовно-нравственного воспитания: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умение принимать себя и других, не осуждая; </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Трудового воспитания: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C93DA4">
        <w:rPr>
          <w:rFonts w:ascii="Times New Roman" w:hAnsi="Times New Roman"/>
          <w:color w:val="000000"/>
          <w:sz w:val="28"/>
          <w:lang w:val="ru-RU"/>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C93DA4">
        <w:rPr>
          <w:rFonts w:ascii="Times New Roman" w:hAnsi="Times New Roman"/>
          <w:b/>
          <w:color w:val="000000"/>
          <w:sz w:val="28"/>
          <w:lang w:val="ru-RU"/>
        </w:rPr>
        <w:t xml:space="preserve"> </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Экологического воспитания: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C93DA4">
        <w:rPr>
          <w:rFonts w:ascii="Times New Roman" w:hAnsi="Times New Roman"/>
          <w:b/>
          <w:color w:val="000000"/>
          <w:sz w:val="28"/>
          <w:lang w:val="ru-RU"/>
        </w:rPr>
        <w:t xml:space="preserve"> </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Ценности научного познания: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C93DA4">
        <w:rPr>
          <w:rFonts w:ascii="Times New Roman" w:hAnsi="Times New Roman"/>
          <w:b/>
          <w:color w:val="000000"/>
          <w:sz w:val="28"/>
          <w:lang w:val="ru-RU"/>
        </w:rPr>
        <w:t xml:space="preserve"> </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C93DA4">
        <w:rPr>
          <w:rFonts w:ascii="Times New Roman" w:hAnsi="Times New Roman"/>
          <w:color w:val="000000"/>
          <w:sz w:val="28"/>
          <w:lang w:val="ru-RU"/>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умение анализировать и выявлять взаимосвязи природы, общества и экономики;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МЕТАПРЕДМЕТНЫЕ РЕЗУЛЬТАТЫ</w:t>
      </w:r>
    </w:p>
    <w:p w:rsidR="00011291" w:rsidRPr="00C93DA4" w:rsidRDefault="00011291">
      <w:pPr>
        <w:spacing w:after="0" w:line="264" w:lineRule="auto"/>
        <w:ind w:left="120"/>
        <w:jc w:val="both"/>
        <w:rPr>
          <w:lang w:val="ru-RU"/>
        </w:rPr>
      </w:pP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Метапредметные результаты освоения основной образовательной программы, формируемые при изучении обществознания:</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1.</w:t>
      </w:r>
      <w:r w:rsidRPr="00C93DA4">
        <w:rPr>
          <w:rFonts w:ascii="Times New Roman" w:hAnsi="Times New Roman"/>
          <w:color w:val="000000"/>
          <w:sz w:val="28"/>
          <w:lang w:val="ru-RU"/>
        </w:rPr>
        <w:t xml:space="preserve"> </w:t>
      </w:r>
      <w:r w:rsidRPr="00C93DA4">
        <w:rPr>
          <w:rFonts w:ascii="Times New Roman" w:hAnsi="Times New Roman"/>
          <w:b/>
          <w:color w:val="000000"/>
          <w:sz w:val="28"/>
          <w:lang w:val="ru-RU"/>
        </w:rPr>
        <w:t>Овладение универсальными учебными познавательными действиями.</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Базовые логические действия: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выявлять и характеризовать существенные признаки социальных явлений и процессов;</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предлагать критерии для выявления закономерностей и противоречий;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выявлять дефицит информации, данных, необходимых для решения поставленной задачи;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выявлять причинно-следственные связи при изучении явлений и процессов; </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Базовые исследовательские действия: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использовать вопросы как исследовательский инструмент познания;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Работа с информацией: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самостоятельно выбирать оптимальную форму представления информации;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эффективно запоминать и систематизировать информацию.</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2. Овладение универсальными учебными коммуникативными действиями.</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Общение: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выражать себя (свою точку зрения) в устных и письменных текстах;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публично представлять результаты выполненного исследования, проекта;</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Совместная деятельность:</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w:t>
      </w:r>
      <w:r w:rsidRPr="00C93DA4">
        <w:rPr>
          <w:rFonts w:ascii="Times New Roman" w:hAnsi="Times New Roman"/>
          <w:color w:val="000000"/>
          <w:sz w:val="28"/>
          <w:lang w:val="ru-RU"/>
        </w:rPr>
        <w:lastRenderedPageBreak/>
        <w:t>людей, проявлять готовность руководить, выполнять поручения, подчиняться;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3. Овладение универсальными учебными регулятивными действиями.</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Самоорганизация: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выявлять проблемы для решения в жизненных и учебных ситуациях;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делать выбор и брать ответственность за решение.</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Самоконтроль:</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владеть способами самоконтроля, самомотивации и рефлексии;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давать адекватную оценку ситуации и предлагать план её изменения;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lastRenderedPageBreak/>
        <w:t>оценивать соответствие результата цели и условиям.</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Эмоциональный интеллект:</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различать, называть и управлять собственными эмоциями и эмоциями других;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выявлять и анализировать причины эмоций;</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ставить себя на место другого человека, понимать мотивы и намерения другого;</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регулировать способ выражения эмоций.</w:t>
      </w: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Принятие себя и других:</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осознанно относиться к другому человеку, его мнению;</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признавать своё право на ошибку и такое же право другого;</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принимать себя и других, не осуждая;</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открытость себе и другим;</w:t>
      </w:r>
    </w:p>
    <w:p w:rsidR="00011291" w:rsidRPr="00C93DA4" w:rsidRDefault="00C93DA4">
      <w:pPr>
        <w:spacing w:after="0" w:line="264" w:lineRule="auto"/>
        <w:ind w:firstLine="600"/>
        <w:jc w:val="both"/>
        <w:rPr>
          <w:lang w:val="ru-RU"/>
        </w:rPr>
      </w:pPr>
      <w:r w:rsidRPr="00C93DA4">
        <w:rPr>
          <w:rFonts w:ascii="Times New Roman" w:hAnsi="Times New Roman"/>
          <w:color w:val="000000"/>
          <w:sz w:val="28"/>
          <w:lang w:val="ru-RU"/>
        </w:rPr>
        <w:t>осознавать невозможность контролировать всё вокруг.</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ПРЕДМЕТНЫЕ РЕЗУЛЬТАТЫ</w:t>
      </w:r>
    </w:p>
    <w:p w:rsidR="00011291" w:rsidRPr="00C93DA4" w:rsidRDefault="00011291">
      <w:pPr>
        <w:spacing w:after="0" w:line="264" w:lineRule="auto"/>
        <w:ind w:left="120"/>
        <w:jc w:val="both"/>
        <w:rPr>
          <w:lang w:val="ru-RU"/>
        </w:rPr>
      </w:pPr>
    </w:p>
    <w:p w:rsidR="00011291" w:rsidRPr="00C93DA4" w:rsidRDefault="00C93DA4">
      <w:pPr>
        <w:spacing w:after="0" w:line="264" w:lineRule="auto"/>
        <w:ind w:left="120"/>
        <w:jc w:val="both"/>
        <w:rPr>
          <w:lang w:val="ru-RU"/>
        </w:rPr>
      </w:pPr>
      <w:r w:rsidRPr="00C93DA4">
        <w:rPr>
          <w:rFonts w:ascii="Times New Roman" w:hAnsi="Times New Roman"/>
          <w:b/>
          <w:color w:val="000000"/>
          <w:sz w:val="28"/>
          <w:lang w:val="ru-RU"/>
        </w:rPr>
        <w:t>6 КЛАСС</w:t>
      </w:r>
    </w:p>
    <w:p w:rsidR="00011291" w:rsidRPr="00C93DA4" w:rsidRDefault="00011291">
      <w:pPr>
        <w:spacing w:after="0" w:line="264" w:lineRule="auto"/>
        <w:ind w:left="120"/>
        <w:jc w:val="both"/>
        <w:rPr>
          <w:lang w:val="ru-RU"/>
        </w:rPr>
      </w:pPr>
    </w:p>
    <w:p w:rsidR="00011291" w:rsidRPr="00C93DA4" w:rsidRDefault="00C93DA4">
      <w:pPr>
        <w:spacing w:after="0" w:line="264" w:lineRule="auto"/>
        <w:ind w:firstLine="600"/>
        <w:jc w:val="both"/>
        <w:rPr>
          <w:lang w:val="ru-RU"/>
        </w:rPr>
      </w:pPr>
      <w:r w:rsidRPr="00C93DA4">
        <w:rPr>
          <w:rFonts w:ascii="Times New Roman" w:hAnsi="Times New Roman"/>
          <w:b/>
          <w:color w:val="000000"/>
          <w:sz w:val="28"/>
          <w:lang w:val="ru-RU"/>
        </w:rPr>
        <w:t>Человек и его социальное окружение</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lastRenderedPageBreak/>
        <w:t>сравнивать понятия «индивид», «индивидуальность», «личность»; свойства человека и животных; виды деятельности (игра, труд, учение);</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C93DA4">
        <w:rPr>
          <w:rFonts w:ascii="Times New Roman" w:hAnsi="Times New Roman"/>
          <w:color w:val="000000"/>
          <w:sz w:val="28"/>
          <w:lang w:val="ru-RU"/>
        </w:rPr>
        <w:lastRenderedPageBreak/>
        <w:t>представителями старших поколений, со сверстниками и младшими по возрасту, активного участия в жизни школы и класса;</w:t>
      </w:r>
    </w:p>
    <w:p w:rsidR="00011291" w:rsidRPr="00C93DA4" w:rsidRDefault="00C93DA4">
      <w:pPr>
        <w:numPr>
          <w:ilvl w:val="0"/>
          <w:numId w:val="2"/>
        </w:numPr>
        <w:spacing w:after="0" w:line="264" w:lineRule="auto"/>
        <w:jc w:val="both"/>
        <w:rPr>
          <w:lang w:val="ru-RU"/>
        </w:rPr>
      </w:pPr>
      <w:r w:rsidRPr="00C93DA4">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11291" w:rsidRDefault="00C93DA4">
      <w:pPr>
        <w:spacing w:after="0" w:line="264" w:lineRule="auto"/>
        <w:ind w:firstLine="600"/>
        <w:jc w:val="both"/>
      </w:pPr>
      <w:r>
        <w:rPr>
          <w:rFonts w:ascii="Times New Roman" w:hAnsi="Times New Roman"/>
          <w:b/>
          <w:color w:val="000000"/>
          <w:sz w:val="28"/>
        </w:rPr>
        <w:t>Общество, в котором мы живём</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классифицировать социальные общности и группы;</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011291" w:rsidRPr="00C93DA4" w:rsidRDefault="00C93DA4">
      <w:pPr>
        <w:numPr>
          <w:ilvl w:val="0"/>
          <w:numId w:val="3"/>
        </w:numPr>
        <w:spacing w:after="0" w:line="264" w:lineRule="auto"/>
        <w:jc w:val="both"/>
        <w:rPr>
          <w:lang w:val="ru-RU"/>
        </w:rPr>
      </w:pPr>
      <w:r w:rsidRPr="00C93DA4">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011291" w:rsidRPr="00C93DA4" w:rsidRDefault="00011291">
      <w:pPr>
        <w:spacing w:after="0" w:line="264" w:lineRule="auto"/>
        <w:ind w:left="120"/>
        <w:jc w:val="both"/>
        <w:rPr>
          <w:lang w:val="ru-RU"/>
        </w:rPr>
      </w:pPr>
    </w:p>
    <w:p w:rsidR="00011291" w:rsidRDefault="00C93DA4">
      <w:pPr>
        <w:spacing w:after="0" w:line="264" w:lineRule="auto"/>
        <w:ind w:left="120"/>
        <w:jc w:val="both"/>
      </w:pPr>
      <w:r>
        <w:rPr>
          <w:rFonts w:ascii="Times New Roman" w:hAnsi="Times New Roman"/>
          <w:b/>
          <w:color w:val="000000"/>
          <w:sz w:val="28"/>
        </w:rPr>
        <w:t>7 КЛАСС</w:t>
      </w:r>
    </w:p>
    <w:p w:rsidR="00011291" w:rsidRDefault="00011291">
      <w:pPr>
        <w:spacing w:after="0" w:line="264" w:lineRule="auto"/>
        <w:ind w:left="120"/>
        <w:jc w:val="both"/>
      </w:pPr>
    </w:p>
    <w:p w:rsidR="00011291" w:rsidRDefault="00C93DA4">
      <w:pPr>
        <w:spacing w:after="0" w:line="264" w:lineRule="auto"/>
        <w:ind w:firstLine="600"/>
        <w:jc w:val="both"/>
      </w:pPr>
      <w:r>
        <w:rPr>
          <w:rFonts w:ascii="Times New Roman" w:hAnsi="Times New Roman"/>
          <w:b/>
          <w:color w:val="000000"/>
          <w:sz w:val="28"/>
        </w:rPr>
        <w:t>Социальные ценности и нормы</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характеризовать</w:t>
      </w:r>
      <w:r w:rsidRPr="00C93DA4">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приводить примеры</w:t>
      </w:r>
      <w:r w:rsidRPr="00C93DA4">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классифицировать </w:t>
      </w:r>
      <w:r w:rsidRPr="00C93DA4">
        <w:rPr>
          <w:rFonts w:ascii="Times New Roman" w:hAnsi="Times New Roman"/>
          <w:color w:val="000000"/>
          <w:sz w:val="28"/>
          <w:lang w:val="ru-RU"/>
        </w:rPr>
        <w:t>социальные нормы, их существенные признаки и элементы;</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сравнивать </w:t>
      </w:r>
      <w:r w:rsidRPr="00C93DA4">
        <w:rPr>
          <w:rFonts w:ascii="Times New Roman" w:hAnsi="Times New Roman"/>
          <w:color w:val="000000"/>
          <w:sz w:val="28"/>
          <w:lang w:val="ru-RU"/>
        </w:rPr>
        <w:t>отдельные виды социальных норм;</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влияние социальных норм на общество и человека;</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полученные знания для объяснения (устного и письменного) сущности социальных норм;</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определять и аргументировать</w:t>
      </w:r>
      <w:r w:rsidRPr="00C93DA4">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C93DA4">
        <w:rPr>
          <w:rFonts w:ascii="Times New Roman" w:hAnsi="Times New Roman"/>
          <w:color w:val="000000"/>
          <w:sz w:val="28"/>
          <w:lang w:val="ru-RU"/>
        </w:rPr>
        <w:lastRenderedPageBreak/>
        <w:t xml:space="preserve">социальных ценностей; к социальным нормам как регуляторам общественной жизни и поведения человека в обществе; </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овладевать </w:t>
      </w:r>
      <w:r w:rsidRPr="00C93DA4">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извлекать </w:t>
      </w:r>
      <w:r w:rsidRPr="00C93DA4">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011291" w:rsidRPr="00C93DA4" w:rsidRDefault="00C93DA4">
      <w:pPr>
        <w:numPr>
          <w:ilvl w:val="0"/>
          <w:numId w:val="4"/>
        </w:numPr>
        <w:spacing w:after="0" w:line="264" w:lineRule="auto"/>
        <w:jc w:val="both"/>
        <w:rPr>
          <w:lang w:val="ru-RU"/>
        </w:rPr>
      </w:pPr>
      <w:r w:rsidRPr="00C93DA4">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оценивать </w:t>
      </w:r>
      <w:r w:rsidRPr="00C93DA4">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о социальных нормах в повседневной жизни; </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самостоятельно заполнять</w:t>
      </w:r>
      <w:r w:rsidRPr="00C93DA4">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011291" w:rsidRPr="00C93DA4" w:rsidRDefault="00C93DA4">
      <w:pPr>
        <w:numPr>
          <w:ilvl w:val="0"/>
          <w:numId w:val="4"/>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11291" w:rsidRDefault="00C93DA4">
      <w:pPr>
        <w:spacing w:after="0" w:line="264" w:lineRule="auto"/>
        <w:ind w:firstLine="600"/>
        <w:jc w:val="both"/>
      </w:pPr>
      <w:r>
        <w:rPr>
          <w:rFonts w:ascii="Times New Roman" w:hAnsi="Times New Roman"/>
          <w:b/>
          <w:color w:val="000000"/>
          <w:sz w:val="28"/>
        </w:rPr>
        <w:t>Человек как участник правовых отношений</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характеризовать </w:t>
      </w:r>
      <w:r w:rsidRPr="00C93DA4">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приводить </w:t>
      </w:r>
      <w:r w:rsidRPr="00C93DA4">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lastRenderedPageBreak/>
        <w:t xml:space="preserve">классифицировать </w:t>
      </w:r>
      <w:r w:rsidRPr="00C93DA4">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сравнивать </w:t>
      </w:r>
      <w:r w:rsidRPr="00C93DA4">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определять </w:t>
      </w:r>
      <w:r w:rsidRPr="00C93DA4">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овладевать </w:t>
      </w:r>
      <w:r w:rsidRPr="00C93DA4">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искать и извлекать</w:t>
      </w:r>
      <w:r w:rsidRPr="00C93DA4">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C93DA4">
        <w:rPr>
          <w:rFonts w:ascii="Times New Roman" w:hAnsi="Times New Roman"/>
          <w:color w:val="000000"/>
          <w:sz w:val="28"/>
          <w:lang w:val="ru-RU"/>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анализировать, обобщать, систематизировать, оценивать</w:t>
      </w:r>
      <w:r w:rsidRPr="00C93DA4">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оценивать</w:t>
      </w:r>
      <w:r w:rsidRPr="00C93DA4">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011291" w:rsidRPr="00C93DA4" w:rsidRDefault="00C93DA4">
      <w:pPr>
        <w:numPr>
          <w:ilvl w:val="0"/>
          <w:numId w:val="5"/>
        </w:numPr>
        <w:spacing w:after="0" w:line="264" w:lineRule="auto"/>
        <w:jc w:val="both"/>
        <w:rPr>
          <w:lang w:val="ru-RU"/>
        </w:rPr>
      </w:pPr>
      <w:r w:rsidRPr="00C93DA4">
        <w:rPr>
          <w:rFonts w:ascii="Times New Roman" w:hAnsi="Times New Roman"/>
          <w:color w:val="000000"/>
          <w:sz w:val="28"/>
          <w:lang w:val="ru-RU"/>
        </w:rPr>
        <w:t xml:space="preserve">самостоятельно </w:t>
      </w:r>
      <w:r w:rsidRPr="00C93DA4">
        <w:rPr>
          <w:rFonts w:ascii="Times New Roman" w:hAnsi="Times New Roman"/>
          <w:b/>
          <w:color w:val="000000"/>
          <w:sz w:val="28"/>
          <w:lang w:val="ru-RU"/>
        </w:rPr>
        <w:t xml:space="preserve">заполнять </w:t>
      </w:r>
      <w:r w:rsidRPr="00C93DA4">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011291" w:rsidRPr="00C93DA4" w:rsidRDefault="00C93DA4">
      <w:pPr>
        <w:numPr>
          <w:ilvl w:val="0"/>
          <w:numId w:val="5"/>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11291" w:rsidRDefault="00C93DA4">
      <w:pPr>
        <w:spacing w:after="0" w:line="264" w:lineRule="auto"/>
        <w:ind w:firstLine="600"/>
        <w:jc w:val="both"/>
      </w:pPr>
      <w:r>
        <w:rPr>
          <w:rFonts w:ascii="Times New Roman" w:hAnsi="Times New Roman"/>
          <w:b/>
          <w:color w:val="000000"/>
          <w:sz w:val="28"/>
        </w:rPr>
        <w:t>Основы российского права</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C93DA4">
        <w:rPr>
          <w:rFonts w:ascii="Times New Roman" w:hAnsi="Times New Roman"/>
          <w:color w:val="000000"/>
          <w:sz w:val="28"/>
          <w:lang w:val="ru-RU"/>
        </w:rPr>
        <w:lastRenderedPageBreak/>
        <w:t xml:space="preserve">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характеризовать </w:t>
      </w:r>
      <w:r w:rsidRPr="00C93DA4">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приводить </w:t>
      </w:r>
      <w:r w:rsidRPr="00C93DA4">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классифицировать </w:t>
      </w:r>
      <w:r w:rsidRPr="00C93DA4">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сравнивать </w:t>
      </w:r>
      <w:r w:rsidRPr="00C93DA4">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lastRenderedPageBreak/>
        <w:t>определять и аргументировать</w:t>
      </w:r>
      <w:r w:rsidRPr="00C93DA4">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овладевать </w:t>
      </w:r>
      <w:r w:rsidRPr="00C93DA4">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искать и извлекать</w:t>
      </w:r>
      <w:r w:rsidRPr="00C93DA4">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анализировать, обобщать, систематизировать, оценивать</w:t>
      </w:r>
      <w:r w:rsidRPr="00C93DA4">
        <w:rPr>
          <w:rFonts w:ascii="Times New Roman" w:hAnsi="Times New Roman"/>
          <w:color w:val="000000"/>
          <w:sz w:val="28"/>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оценивать </w:t>
      </w:r>
      <w:r w:rsidRPr="00C93DA4">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C93DA4">
        <w:rPr>
          <w:rFonts w:ascii="Times New Roman" w:hAnsi="Times New Roman"/>
          <w:color w:val="000000"/>
          <w:sz w:val="28"/>
          <w:lang w:val="ru-RU"/>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011291" w:rsidRPr="00C93DA4" w:rsidRDefault="00C93DA4">
      <w:pPr>
        <w:numPr>
          <w:ilvl w:val="0"/>
          <w:numId w:val="6"/>
        </w:numPr>
        <w:spacing w:after="0" w:line="264" w:lineRule="auto"/>
        <w:jc w:val="both"/>
        <w:rPr>
          <w:lang w:val="ru-RU"/>
        </w:rPr>
      </w:pPr>
      <w:r w:rsidRPr="00C93DA4">
        <w:rPr>
          <w:rFonts w:ascii="Times New Roman" w:hAnsi="Times New Roman"/>
          <w:color w:val="000000"/>
          <w:sz w:val="28"/>
          <w:lang w:val="ru-RU"/>
        </w:rPr>
        <w:t xml:space="preserve">самостоятельно </w:t>
      </w:r>
      <w:r w:rsidRPr="00C93DA4">
        <w:rPr>
          <w:rFonts w:ascii="Times New Roman" w:hAnsi="Times New Roman"/>
          <w:b/>
          <w:color w:val="000000"/>
          <w:sz w:val="28"/>
          <w:lang w:val="ru-RU"/>
        </w:rPr>
        <w:t xml:space="preserve">заполнять </w:t>
      </w:r>
      <w:r w:rsidRPr="00C93DA4">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011291" w:rsidRPr="00C93DA4" w:rsidRDefault="00C93DA4">
      <w:pPr>
        <w:numPr>
          <w:ilvl w:val="0"/>
          <w:numId w:val="6"/>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11291" w:rsidRPr="00C93DA4" w:rsidRDefault="00011291">
      <w:pPr>
        <w:spacing w:after="0" w:line="264" w:lineRule="auto"/>
        <w:ind w:left="120"/>
        <w:jc w:val="both"/>
        <w:rPr>
          <w:lang w:val="ru-RU"/>
        </w:rPr>
      </w:pPr>
    </w:p>
    <w:p w:rsidR="00011291" w:rsidRDefault="00C93DA4">
      <w:pPr>
        <w:spacing w:after="0" w:line="264" w:lineRule="auto"/>
        <w:ind w:left="120"/>
        <w:jc w:val="both"/>
      </w:pPr>
      <w:r>
        <w:rPr>
          <w:rFonts w:ascii="Times New Roman" w:hAnsi="Times New Roman"/>
          <w:b/>
          <w:color w:val="000000"/>
          <w:sz w:val="28"/>
        </w:rPr>
        <w:t>8 КЛАСС</w:t>
      </w:r>
    </w:p>
    <w:p w:rsidR="00011291" w:rsidRDefault="00011291">
      <w:pPr>
        <w:spacing w:after="0" w:line="264" w:lineRule="auto"/>
        <w:ind w:left="120"/>
        <w:jc w:val="both"/>
      </w:pPr>
    </w:p>
    <w:p w:rsidR="00011291" w:rsidRDefault="00C93DA4">
      <w:pPr>
        <w:spacing w:after="0" w:line="264" w:lineRule="auto"/>
        <w:ind w:firstLine="600"/>
        <w:jc w:val="both"/>
      </w:pPr>
      <w:r>
        <w:rPr>
          <w:rFonts w:ascii="Times New Roman" w:hAnsi="Times New Roman"/>
          <w:b/>
          <w:color w:val="000000"/>
          <w:sz w:val="28"/>
        </w:rPr>
        <w:t>Человек в экономических отношениях</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характеризовать </w:t>
      </w:r>
      <w:r w:rsidRPr="00C93DA4">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приводить </w:t>
      </w:r>
      <w:r w:rsidRPr="00C93DA4">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классифицировать </w:t>
      </w:r>
      <w:r w:rsidRPr="00C93DA4">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011291" w:rsidRDefault="00C93DA4">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w:t>
      </w:r>
      <w:r w:rsidRPr="00C93DA4">
        <w:rPr>
          <w:rFonts w:ascii="Times New Roman" w:hAnsi="Times New Roman"/>
          <w:color w:val="000000"/>
          <w:sz w:val="28"/>
          <w:lang w:val="ru-RU"/>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определять и аргументировать</w:t>
      </w:r>
      <w:r w:rsidRPr="00C93DA4">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овладевать </w:t>
      </w:r>
      <w:r w:rsidRPr="00C93DA4">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извлекать </w:t>
      </w:r>
      <w:r w:rsidRPr="00C93DA4">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анализировать, обобщать, систематизировать, конкретизировать</w:t>
      </w:r>
      <w:r w:rsidRPr="00C93DA4">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оценивать </w:t>
      </w:r>
      <w:r w:rsidRPr="00C93DA4">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приобретать </w:t>
      </w:r>
      <w:r w:rsidRPr="00C93DA4">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C93DA4">
        <w:rPr>
          <w:rFonts w:ascii="Times New Roman" w:hAnsi="Times New Roman"/>
          <w:color w:val="000000"/>
          <w:sz w:val="28"/>
          <w:lang w:val="ru-RU"/>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приобретать </w:t>
      </w:r>
      <w:r w:rsidRPr="00C93DA4">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011291" w:rsidRPr="00C93DA4" w:rsidRDefault="00C93DA4">
      <w:pPr>
        <w:numPr>
          <w:ilvl w:val="0"/>
          <w:numId w:val="7"/>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11291" w:rsidRDefault="00C93DA4">
      <w:pPr>
        <w:spacing w:after="0" w:line="264" w:lineRule="auto"/>
        <w:ind w:firstLine="600"/>
        <w:jc w:val="both"/>
      </w:pPr>
      <w:r>
        <w:rPr>
          <w:rFonts w:ascii="Times New Roman" w:hAnsi="Times New Roman"/>
          <w:b/>
          <w:color w:val="000000"/>
          <w:sz w:val="28"/>
        </w:rPr>
        <w:t>Человек в мире культуры</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характеризовать </w:t>
      </w:r>
      <w:r w:rsidRPr="00C93DA4">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приводить </w:t>
      </w:r>
      <w:r w:rsidRPr="00C93DA4">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классифицировать </w:t>
      </w:r>
      <w:r w:rsidRPr="00C93DA4">
        <w:rPr>
          <w:rFonts w:ascii="Times New Roman" w:hAnsi="Times New Roman"/>
          <w:color w:val="000000"/>
          <w:sz w:val="28"/>
          <w:lang w:val="ru-RU"/>
        </w:rPr>
        <w:t xml:space="preserve">по разным признакам формы и виды культуры; </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сравнивать </w:t>
      </w:r>
      <w:r w:rsidRPr="00C93DA4">
        <w:rPr>
          <w:rFonts w:ascii="Times New Roman" w:hAnsi="Times New Roman"/>
          <w:color w:val="000000"/>
          <w:sz w:val="28"/>
          <w:lang w:val="ru-RU"/>
        </w:rPr>
        <w:t>формы культуры, естественные и социально-гуманитарные науки, виды искусств;</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для объяснения роли непрерывного образования; </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определять и аргументировать</w:t>
      </w:r>
      <w:r w:rsidRPr="00C93DA4">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C93DA4">
        <w:rPr>
          <w:rFonts w:ascii="Times New Roman" w:hAnsi="Times New Roman"/>
          <w:color w:val="000000"/>
          <w:sz w:val="28"/>
          <w:lang w:val="ru-RU"/>
        </w:rPr>
        <w:lastRenderedPageBreak/>
        <w:t>информационной безопасности, правилам безопасного поведения в Интернете;</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овладевать </w:t>
      </w:r>
      <w:r w:rsidRPr="00C93DA4">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анализировать, систематизировать, критически оценивать и обобщать</w:t>
      </w:r>
      <w:r w:rsidRPr="00C93DA4">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оценивать </w:t>
      </w:r>
      <w:r w:rsidRPr="00C93DA4">
        <w:rPr>
          <w:rFonts w:ascii="Times New Roman" w:hAnsi="Times New Roman"/>
          <w:color w:val="000000"/>
          <w:sz w:val="28"/>
          <w:lang w:val="ru-RU"/>
        </w:rPr>
        <w:t>собственные поступки, поведение людей в духовной сфере жизни общества;</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011291" w:rsidRPr="00C93DA4" w:rsidRDefault="00C93DA4">
      <w:pPr>
        <w:numPr>
          <w:ilvl w:val="0"/>
          <w:numId w:val="8"/>
        </w:numPr>
        <w:spacing w:after="0" w:line="264" w:lineRule="auto"/>
        <w:jc w:val="both"/>
        <w:rPr>
          <w:lang w:val="ru-RU"/>
        </w:rPr>
      </w:pPr>
      <w:r w:rsidRPr="00C93DA4">
        <w:rPr>
          <w:rFonts w:ascii="Times New Roman" w:hAnsi="Times New Roman"/>
          <w:b/>
          <w:color w:val="000000"/>
          <w:sz w:val="28"/>
          <w:lang w:val="ru-RU"/>
        </w:rPr>
        <w:t xml:space="preserve">приобретать </w:t>
      </w:r>
      <w:r w:rsidRPr="00C93DA4">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011291" w:rsidRPr="00C93DA4" w:rsidRDefault="00011291">
      <w:pPr>
        <w:spacing w:after="0" w:line="264" w:lineRule="auto"/>
        <w:ind w:left="120"/>
        <w:jc w:val="both"/>
        <w:rPr>
          <w:lang w:val="ru-RU"/>
        </w:rPr>
      </w:pPr>
    </w:p>
    <w:p w:rsidR="00011291" w:rsidRDefault="00C93DA4">
      <w:pPr>
        <w:spacing w:after="0" w:line="264" w:lineRule="auto"/>
        <w:ind w:left="120"/>
        <w:jc w:val="both"/>
      </w:pPr>
      <w:r>
        <w:rPr>
          <w:rFonts w:ascii="Times New Roman" w:hAnsi="Times New Roman"/>
          <w:b/>
          <w:color w:val="000000"/>
          <w:sz w:val="28"/>
        </w:rPr>
        <w:t>9 КЛАСС</w:t>
      </w:r>
    </w:p>
    <w:p w:rsidR="00011291" w:rsidRDefault="00011291">
      <w:pPr>
        <w:spacing w:after="0" w:line="264" w:lineRule="auto"/>
        <w:ind w:left="120"/>
        <w:jc w:val="both"/>
      </w:pPr>
    </w:p>
    <w:p w:rsidR="00011291" w:rsidRDefault="00C93DA4">
      <w:pPr>
        <w:spacing w:after="0" w:line="264" w:lineRule="auto"/>
        <w:ind w:firstLine="600"/>
        <w:jc w:val="both"/>
      </w:pPr>
      <w:r>
        <w:rPr>
          <w:rFonts w:ascii="Times New Roman" w:hAnsi="Times New Roman"/>
          <w:b/>
          <w:color w:val="000000"/>
          <w:sz w:val="28"/>
        </w:rPr>
        <w:t>Человек в политическом измерении</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характеризовать </w:t>
      </w:r>
      <w:r w:rsidRPr="00C93DA4">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приводить </w:t>
      </w:r>
      <w:r w:rsidRPr="00C93DA4">
        <w:rPr>
          <w:rFonts w:ascii="Times New Roman" w:hAnsi="Times New Roman"/>
          <w:color w:val="000000"/>
          <w:sz w:val="28"/>
          <w:lang w:val="ru-RU"/>
        </w:rPr>
        <w:t xml:space="preserve">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C93DA4">
        <w:rPr>
          <w:rFonts w:ascii="Times New Roman" w:hAnsi="Times New Roman"/>
          <w:color w:val="000000"/>
          <w:sz w:val="28"/>
          <w:lang w:val="ru-RU"/>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классифицировать </w:t>
      </w:r>
      <w:r w:rsidRPr="00C93DA4">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сравнивать </w:t>
      </w:r>
      <w:r w:rsidRPr="00C93DA4">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определять и аргументировать</w:t>
      </w:r>
      <w:r w:rsidRPr="00C93DA4">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овладевать </w:t>
      </w:r>
      <w:r w:rsidRPr="00C93DA4">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lastRenderedPageBreak/>
        <w:t>искать и извлекать</w:t>
      </w:r>
      <w:r w:rsidRPr="00C93DA4">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анализировать и конкретизировать</w:t>
      </w:r>
      <w:r w:rsidRPr="00C93DA4">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оценивать </w:t>
      </w:r>
      <w:r w:rsidRPr="00C93DA4">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011291" w:rsidRPr="00C93DA4" w:rsidRDefault="00C93DA4">
      <w:pPr>
        <w:numPr>
          <w:ilvl w:val="0"/>
          <w:numId w:val="9"/>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011291" w:rsidRDefault="00C93DA4">
      <w:pPr>
        <w:spacing w:after="0" w:line="264" w:lineRule="auto"/>
        <w:ind w:firstLine="600"/>
        <w:jc w:val="both"/>
      </w:pPr>
      <w:r>
        <w:rPr>
          <w:rFonts w:ascii="Times New Roman" w:hAnsi="Times New Roman"/>
          <w:b/>
          <w:color w:val="000000"/>
          <w:sz w:val="28"/>
        </w:rPr>
        <w:t>Гражданин и государство</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 xml:space="preserve">характеризовать </w:t>
      </w:r>
      <w:r w:rsidRPr="00C93DA4">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lastRenderedPageBreak/>
        <w:t>приводить</w:t>
      </w:r>
      <w:r w:rsidRPr="00C93DA4">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 xml:space="preserve">классифицировать </w:t>
      </w:r>
      <w:r w:rsidRPr="00C93DA4">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 xml:space="preserve">сравнивать </w:t>
      </w:r>
      <w:r w:rsidRPr="00C93DA4">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011291" w:rsidRPr="00C93DA4" w:rsidRDefault="00C93DA4">
      <w:pPr>
        <w:numPr>
          <w:ilvl w:val="0"/>
          <w:numId w:val="10"/>
        </w:numPr>
        <w:spacing w:after="0" w:line="264" w:lineRule="auto"/>
        <w:jc w:val="both"/>
        <w:rPr>
          <w:lang w:val="ru-RU"/>
        </w:rPr>
      </w:pPr>
      <w:r w:rsidRPr="00C93DA4">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011291" w:rsidRPr="00C93DA4" w:rsidRDefault="00C93DA4">
      <w:pPr>
        <w:numPr>
          <w:ilvl w:val="0"/>
          <w:numId w:val="10"/>
        </w:numPr>
        <w:spacing w:after="0" w:line="264" w:lineRule="auto"/>
        <w:jc w:val="both"/>
        <w:rPr>
          <w:lang w:val="ru-RU"/>
        </w:rPr>
      </w:pPr>
      <w:r w:rsidRPr="00C93DA4">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C93DA4">
        <w:rPr>
          <w:rFonts w:ascii="Times New Roman" w:hAnsi="Times New Roman"/>
          <w:b/>
          <w:color w:val="000000"/>
          <w:sz w:val="28"/>
          <w:lang w:val="ru-RU"/>
        </w:rPr>
        <w:t>определять и аргументировать</w:t>
      </w:r>
      <w:r w:rsidRPr="00C93DA4">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систематизировать и конкретизировать</w:t>
      </w:r>
      <w:r w:rsidRPr="00C93DA4">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 xml:space="preserve">овладевать </w:t>
      </w:r>
      <w:r w:rsidRPr="00C93DA4">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w:t>
      </w:r>
      <w:r w:rsidRPr="00C93DA4">
        <w:rPr>
          <w:rFonts w:ascii="Times New Roman" w:hAnsi="Times New Roman"/>
          <w:color w:val="000000"/>
          <w:sz w:val="28"/>
          <w:lang w:val="ru-RU"/>
        </w:rPr>
        <w:lastRenderedPageBreak/>
        <w:t xml:space="preserve">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искать и извлекать</w:t>
      </w:r>
      <w:r w:rsidRPr="00C93DA4">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анализировать, обобщать, систематизировать и конкретизировать</w:t>
      </w:r>
      <w:r w:rsidRPr="00C93DA4">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 xml:space="preserve">оценивать </w:t>
      </w:r>
      <w:r w:rsidRPr="00C93DA4">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самостоятельно заполнять</w:t>
      </w:r>
      <w:r w:rsidRPr="00C93DA4">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011291" w:rsidRPr="00C93DA4" w:rsidRDefault="00C93DA4">
      <w:pPr>
        <w:numPr>
          <w:ilvl w:val="0"/>
          <w:numId w:val="10"/>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C93DA4">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rsidR="00011291" w:rsidRDefault="00C93DA4">
      <w:pPr>
        <w:spacing w:after="0" w:line="264" w:lineRule="auto"/>
        <w:ind w:firstLine="600"/>
        <w:jc w:val="both"/>
      </w:pPr>
      <w:r>
        <w:rPr>
          <w:rFonts w:ascii="Times New Roman" w:hAnsi="Times New Roman"/>
          <w:b/>
          <w:color w:val="000000"/>
          <w:sz w:val="28"/>
        </w:rPr>
        <w:t>Человек в системе социальных отношений</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характеризовать </w:t>
      </w:r>
      <w:r w:rsidRPr="00C93DA4">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приводить </w:t>
      </w:r>
      <w:r w:rsidRPr="00C93DA4">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классифицировать </w:t>
      </w:r>
      <w:r w:rsidRPr="00C93DA4">
        <w:rPr>
          <w:rFonts w:ascii="Times New Roman" w:hAnsi="Times New Roman"/>
          <w:color w:val="000000"/>
          <w:sz w:val="28"/>
          <w:lang w:val="ru-RU"/>
        </w:rPr>
        <w:t>социальные общности и группы;</w:t>
      </w:r>
    </w:p>
    <w:p w:rsidR="00011291" w:rsidRDefault="00C93DA4">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определять и аргументировать</w:t>
      </w:r>
      <w:r w:rsidRPr="00C93DA4">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извлекать </w:t>
      </w:r>
      <w:r w:rsidRPr="00C93DA4">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анализировать, обобщать, систематизировать</w:t>
      </w:r>
      <w:r w:rsidRPr="00C93DA4">
        <w:rPr>
          <w:rFonts w:ascii="Times New Roman" w:hAnsi="Times New Roman"/>
          <w:color w:val="000000"/>
          <w:sz w:val="28"/>
          <w:lang w:val="ru-RU"/>
        </w:rPr>
        <w:t xml:space="preserve"> текстовую и статистическую социальную информацию из адаптированных </w:t>
      </w:r>
      <w:r w:rsidRPr="00C93DA4">
        <w:rPr>
          <w:rFonts w:ascii="Times New Roman" w:hAnsi="Times New Roman"/>
          <w:color w:val="000000"/>
          <w:sz w:val="28"/>
          <w:lang w:val="ru-RU"/>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оценивать </w:t>
      </w:r>
      <w:r w:rsidRPr="00C93DA4">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011291" w:rsidRPr="00C93DA4" w:rsidRDefault="00C93DA4">
      <w:pPr>
        <w:numPr>
          <w:ilvl w:val="0"/>
          <w:numId w:val="11"/>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011291" w:rsidRDefault="00C93DA4">
      <w:pPr>
        <w:spacing w:after="0" w:line="264" w:lineRule="auto"/>
        <w:ind w:firstLine="600"/>
        <w:jc w:val="both"/>
      </w:pPr>
      <w:r>
        <w:rPr>
          <w:rFonts w:ascii="Times New Roman" w:hAnsi="Times New Roman"/>
          <w:b/>
          <w:color w:val="000000"/>
          <w:sz w:val="28"/>
        </w:rPr>
        <w:t>Человек в современном изменяющемся мире</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осваивать и применять</w:t>
      </w:r>
      <w:r w:rsidRPr="00C93DA4">
        <w:rPr>
          <w:rFonts w:ascii="Times New Roman" w:hAnsi="Times New Roman"/>
          <w:color w:val="000000"/>
          <w:sz w:val="28"/>
          <w:lang w:val="ru-RU"/>
        </w:rPr>
        <w:t xml:space="preserve"> знания об информационном обществе, глобализации, глобальных проблемах; </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 xml:space="preserve">характеризовать </w:t>
      </w:r>
      <w:r w:rsidRPr="00C93DA4">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 xml:space="preserve">приводить </w:t>
      </w:r>
      <w:r w:rsidRPr="00C93DA4">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 xml:space="preserve">сравнивать </w:t>
      </w:r>
      <w:r w:rsidRPr="00C93DA4">
        <w:rPr>
          <w:rFonts w:ascii="Times New Roman" w:hAnsi="Times New Roman"/>
          <w:color w:val="000000"/>
          <w:sz w:val="28"/>
          <w:lang w:val="ru-RU"/>
        </w:rPr>
        <w:t>требования к современным профессиям;</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устанавливать и объяснять</w:t>
      </w:r>
      <w:r w:rsidRPr="00C93DA4">
        <w:rPr>
          <w:rFonts w:ascii="Times New Roman" w:hAnsi="Times New Roman"/>
          <w:color w:val="000000"/>
          <w:sz w:val="28"/>
          <w:lang w:val="ru-RU"/>
        </w:rPr>
        <w:t xml:space="preserve"> причины и последствия глобализации;</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 xml:space="preserve">использовать </w:t>
      </w:r>
      <w:r w:rsidRPr="00C93DA4">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определять и аргументировать</w:t>
      </w:r>
      <w:r w:rsidRPr="00C93DA4">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 xml:space="preserve">решать </w:t>
      </w:r>
      <w:r w:rsidRPr="00C93DA4">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lastRenderedPageBreak/>
        <w:t xml:space="preserve">осуществлять </w:t>
      </w:r>
      <w:r w:rsidRPr="00C93DA4">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011291" w:rsidRPr="00C93DA4" w:rsidRDefault="00C93DA4">
      <w:pPr>
        <w:numPr>
          <w:ilvl w:val="0"/>
          <w:numId w:val="12"/>
        </w:numPr>
        <w:spacing w:after="0" w:line="264" w:lineRule="auto"/>
        <w:jc w:val="both"/>
        <w:rPr>
          <w:lang w:val="ru-RU"/>
        </w:rPr>
      </w:pPr>
      <w:r w:rsidRPr="00C93DA4">
        <w:rPr>
          <w:rFonts w:ascii="Times New Roman" w:hAnsi="Times New Roman"/>
          <w:b/>
          <w:color w:val="000000"/>
          <w:sz w:val="28"/>
          <w:lang w:val="ru-RU"/>
        </w:rPr>
        <w:t xml:space="preserve">осуществлять </w:t>
      </w:r>
      <w:r w:rsidRPr="00C93DA4">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011291" w:rsidRPr="00C93DA4" w:rsidRDefault="00011291">
      <w:pPr>
        <w:rPr>
          <w:lang w:val="ru-RU"/>
        </w:rPr>
        <w:sectPr w:rsidR="00011291" w:rsidRPr="00C93DA4">
          <w:pgSz w:w="11906" w:h="16383"/>
          <w:pgMar w:top="1134" w:right="850" w:bottom="1134" w:left="1701" w:header="720" w:footer="720" w:gutter="0"/>
          <w:cols w:space="720"/>
        </w:sectPr>
      </w:pPr>
    </w:p>
    <w:p w:rsidR="00011291" w:rsidRDefault="00C93DA4">
      <w:pPr>
        <w:spacing w:after="0"/>
        <w:ind w:left="120"/>
      </w:pPr>
      <w:bookmarkStart w:id="4" w:name="block-15649280"/>
      <w:bookmarkEnd w:id="3"/>
      <w:r w:rsidRPr="00C93DA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11291" w:rsidRDefault="00C93DA4">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011291">
        <w:trPr>
          <w:trHeight w:val="144"/>
          <w:tblCellSpacing w:w="20" w:type="nil"/>
        </w:trPr>
        <w:tc>
          <w:tcPr>
            <w:tcW w:w="538"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 п/п </w:t>
            </w:r>
          </w:p>
          <w:p w:rsidR="00011291" w:rsidRDefault="00011291">
            <w:pPr>
              <w:spacing w:after="0"/>
              <w:ind w:left="135"/>
            </w:pPr>
          </w:p>
        </w:tc>
        <w:tc>
          <w:tcPr>
            <w:tcW w:w="2288"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Наименование разделов и тем программы </w:t>
            </w:r>
          </w:p>
          <w:p w:rsidR="00011291" w:rsidRDefault="00011291">
            <w:pPr>
              <w:spacing w:after="0"/>
              <w:ind w:left="135"/>
            </w:pPr>
          </w:p>
        </w:tc>
        <w:tc>
          <w:tcPr>
            <w:tcW w:w="0" w:type="auto"/>
            <w:gridSpan w:val="3"/>
            <w:tcMar>
              <w:top w:w="50" w:type="dxa"/>
              <w:left w:w="100" w:type="dxa"/>
            </w:tcMar>
            <w:vAlign w:val="center"/>
          </w:tcPr>
          <w:p w:rsidR="00011291" w:rsidRDefault="00C93DA4">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Электронные (цифровые) образовательные ресурсы </w:t>
            </w:r>
          </w:p>
          <w:p w:rsidR="00011291" w:rsidRDefault="00011291">
            <w:pPr>
              <w:spacing w:after="0"/>
              <w:ind w:left="135"/>
            </w:pPr>
          </w:p>
        </w:tc>
      </w:tr>
      <w:tr w:rsidR="00011291">
        <w:trPr>
          <w:trHeight w:val="144"/>
          <w:tblCellSpacing w:w="20" w:type="nil"/>
        </w:trPr>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c>
          <w:tcPr>
            <w:tcW w:w="1045"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Всего </w:t>
            </w:r>
          </w:p>
          <w:p w:rsidR="00011291" w:rsidRDefault="00011291">
            <w:pPr>
              <w:spacing w:after="0"/>
              <w:ind w:left="135"/>
            </w:pPr>
          </w:p>
        </w:tc>
        <w:tc>
          <w:tcPr>
            <w:tcW w:w="1778"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Контрольные работы </w:t>
            </w:r>
          </w:p>
          <w:p w:rsidR="00011291" w:rsidRDefault="00011291">
            <w:pPr>
              <w:spacing w:after="0"/>
              <w:ind w:left="135"/>
            </w:pPr>
          </w:p>
        </w:tc>
        <w:tc>
          <w:tcPr>
            <w:tcW w:w="1860"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Практические работы </w:t>
            </w:r>
          </w:p>
          <w:p w:rsidR="00011291" w:rsidRDefault="00011291">
            <w:pPr>
              <w:spacing w:after="0"/>
              <w:ind w:left="135"/>
            </w:pPr>
          </w:p>
        </w:tc>
        <w:tc>
          <w:tcPr>
            <w:tcW w:w="0" w:type="auto"/>
            <w:vMerge/>
            <w:tcBorders>
              <w:top w:val="nil"/>
            </w:tcBorders>
            <w:tcMar>
              <w:top w:w="50" w:type="dxa"/>
              <w:left w:w="100" w:type="dxa"/>
            </w:tcMar>
          </w:tcPr>
          <w:p w:rsidR="00011291" w:rsidRDefault="00011291"/>
        </w:tc>
      </w:tr>
      <w:tr w:rsidR="00011291" w:rsidRPr="00645142">
        <w:trPr>
          <w:trHeight w:val="144"/>
          <w:tblCellSpacing w:w="20" w:type="nil"/>
        </w:trPr>
        <w:tc>
          <w:tcPr>
            <w:tcW w:w="0" w:type="auto"/>
            <w:gridSpan w:val="6"/>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1.</w:t>
            </w:r>
            <w:r w:rsidRPr="00C93DA4">
              <w:rPr>
                <w:rFonts w:ascii="Times New Roman" w:hAnsi="Times New Roman"/>
                <w:color w:val="000000"/>
                <w:sz w:val="24"/>
                <w:lang w:val="ru-RU"/>
              </w:rPr>
              <w:t xml:space="preserve"> </w:t>
            </w:r>
            <w:r w:rsidRPr="00C93DA4">
              <w:rPr>
                <w:rFonts w:ascii="Times New Roman" w:hAnsi="Times New Roman"/>
                <w:b/>
                <w:color w:val="000000"/>
                <w:sz w:val="24"/>
                <w:lang w:val="ru-RU"/>
              </w:rPr>
              <w:t>Человек и его социальное окружение</w:t>
            </w:r>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1.1</w:t>
            </w:r>
          </w:p>
        </w:tc>
        <w:tc>
          <w:tcPr>
            <w:tcW w:w="2288"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1.2</w:t>
            </w:r>
          </w:p>
        </w:tc>
        <w:tc>
          <w:tcPr>
            <w:tcW w:w="22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1.3</w:t>
            </w:r>
          </w:p>
        </w:tc>
        <w:tc>
          <w:tcPr>
            <w:tcW w:w="22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1.4</w:t>
            </w:r>
          </w:p>
        </w:tc>
        <w:tc>
          <w:tcPr>
            <w:tcW w:w="2288" w:type="dxa"/>
            <w:tcMar>
              <w:top w:w="50" w:type="dxa"/>
              <w:left w:w="100" w:type="dxa"/>
            </w:tcMar>
            <w:vAlign w:val="center"/>
          </w:tcPr>
          <w:p w:rsidR="00011291" w:rsidRDefault="00C93DA4">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11291" w:rsidRDefault="00011291"/>
        </w:tc>
      </w:tr>
      <w:tr w:rsidR="00011291" w:rsidRPr="00645142">
        <w:trPr>
          <w:trHeight w:val="144"/>
          <w:tblCellSpacing w:w="20" w:type="nil"/>
        </w:trPr>
        <w:tc>
          <w:tcPr>
            <w:tcW w:w="0" w:type="auto"/>
            <w:gridSpan w:val="6"/>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2.</w:t>
            </w:r>
            <w:r w:rsidRPr="00C93DA4">
              <w:rPr>
                <w:rFonts w:ascii="Times New Roman" w:hAnsi="Times New Roman"/>
                <w:color w:val="000000"/>
                <w:sz w:val="24"/>
                <w:lang w:val="ru-RU"/>
              </w:rPr>
              <w:t xml:space="preserve"> </w:t>
            </w:r>
            <w:r w:rsidRPr="00C93DA4">
              <w:rPr>
                <w:rFonts w:ascii="Times New Roman" w:hAnsi="Times New Roman"/>
                <w:b/>
                <w:color w:val="000000"/>
                <w:sz w:val="24"/>
                <w:lang w:val="ru-RU"/>
              </w:rPr>
              <w:t>Общество, в котором мы живём</w:t>
            </w:r>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2.1</w:t>
            </w:r>
          </w:p>
        </w:tc>
        <w:tc>
          <w:tcPr>
            <w:tcW w:w="2288" w:type="dxa"/>
            <w:tcMar>
              <w:top w:w="50" w:type="dxa"/>
              <w:left w:w="100" w:type="dxa"/>
            </w:tcMar>
            <w:vAlign w:val="center"/>
          </w:tcPr>
          <w:p w:rsidR="00011291" w:rsidRDefault="00C93DA4">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2.2</w:t>
            </w:r>
          </w:p>
        </w:tc>
        <w:tc>
          <w:tcPr>
            <w:tcW w:w="2288" w:type="dxa"/>
            <w:tcMar>
              <w:top w:w="50" w:type="dxa"/>
              <w:left w:w="100" w:type="dxa"/>
            </w:tcMar>
            <w:vAlign w:val="center"/>
          </w:tcPr>
          <w:p w:rsidR="00011291" w:rsidRDefault="00C93DA4">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2.3</w:t>
            </w:r>
          </w:p>
        </w:tc>
        <w:tc>
          <w:tcPr>
            <w:tcW w:w="2288"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2.4</w:t>
            </w:r>
          </w:p>
        </w:tc>
        <w:tc>
          <w:tcPr>
            <w:tcW w:w="2288" w:type="dxa"/>
            <w:tcMar>
              <w:top w:w="50" w:type="dxa"/>
              <w:left w:w="100" w:type="dxa"/>
            </w:tcMar>
            <w:vAlign w:val="center"/>
          </w:tcPr>
          <w:p w:rsidR="00011291" w:rsidRDefault="00C93DA4">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2.5</w:t>
            </w:r>
          </w:p>
        </w:tc>
        <w:tc>
          <w:tcPr>
            <w:tcW w:w="2288" w:type="dxa"/>
            <w:tcMar>
              <w:top w:w="50" w:type="dxa"/>
              <w:left w:w="100" w:type="dxa"/>
            </w:tcMar>
            <w:vAlign w:val="center"/>
          </w:tcPr>
          <w:p w:rsidR="00011291" w:rsidRDefault="00C93DA4">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rsidRPr="00645142">
        <w:trPr>
          <w:trHeight w:val="144"/>
          <w:tblCellSpacing w:w="20" w:type="nil"/>
        </w:trPr>
        <w:tc>
          <w:tcPr>
            <w:tcW w:w="538" w:type="dxa"/>
            <w:tcMar>
              <w:top w:w="50" w:type="dxa"/>
              <w:left w:w="100" w:type="dxa"/>
            </w:tcMar>
            <w:vAlign w:val="center"/>
          </w:tcPr>
          <w:p w:rsidR="00011291" w:rsidRDefault="00C93DA4">
            <w:pPr>
              <w:spacing w:after="0"/>
            </w:pPr>
            <w:r>
              <w:rPr>
                <w:rFonts w:ascii="Times New Roman" w:hAnsi="Times New Roman"/>
                <w:color w:val="000000"/>
                <w:sz w:val="24"/>
              </w:rPr>
              <w:t>2.6</w:t>
            </w:r>
          </w:p>
        </w:tc>
        <w:tc>
          <w:tcPr>
            <w:tcW w:w="2288" w:type="dxa"/>
            <w:tcMar>
              <w:top w:w="50" w:type="dxa"/>
              <w:left w:w="100" w:type="dxa"/>
            </w:tcMar>
            <w:vAlign w:val="center"/>
          </w:tcPr>
          <w:p w:rsidR="00011291" w:rsidRDefault="00C93DA4">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011291" w:rsidRDefault="00011291">
            <w:pPr>
              <w:spacing w:after="0"/>
              <w:ind w:left="135"/>
              <w:jc w:val="center"/>
            </w:pP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011291" w:rsidRDefault="00011291"/>
        </w:tc>
      </w:tr>
      <w:tr w:rsidR="00011291" w:rsidRPr="00645142">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011291" w:rsidRDefault="00011291">
            <w:pPr>
              <w:spacing w:after="0"/>
              <w:ind w:left="135"/>
              <w:jc w:val="center"/>
            </w:pPr>
          </w:p>
        </w:tc>
        <w:tc>
          <w:tcPr>
            <w:tcW w:w="283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415294</w:t>
              </w:r>
            </w:hyperlink>
          </w:p>
        </w:tc>
      </w:tr>
      <w:tr w:rsidR="00011291">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011291" w:rsidRDefault="00011291"/>
        </w:tc>
      </w:tr>
    </w:tbl>
    <w:p w:rsidR="00011291" w:rsidRDefault="00011291">
      <w:pPr>
        <w:sectPr w:rsidR="00011291">
          <w:pgSz w:w="16383" w:h="11906" w:orient="landscape"/>
          <w:pgMar w:top="1134" w:right="850" w:bottom="1134" w:left="1701" w:header="720" w:footer="720" w:gutter="0"/>
          <w:cols w:space="720"/>
        </w:sectPr>
      </w:pPr>
    </w:p>
    <w:p w:rsidR="00011291" w:rsidRDefault="00C93DA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011291">
        <w:trPr>
          <w:trHeight w:val="144"/>
          <w:tblCellSpacing w:w="20" w:type="nil"/>
        </w:trPr>
        <w:tc>
          <w:tcPr>
            <w:tcW w:w="483"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 п/п </w:t>
            </w:r>
          </w:p>
          <w:p w:rsidR="00011291" w:rsidRDefault="00011291">
            <w:pPr>
              <w:spacing w:after="0"/>
              <w:ind w:left="135"/>
            </w:pPr>
          </w:p>
        </w:tc>
        <w:tc>
          <w:tcPr>
            <w:tcW w:w="3344"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Наименование разделов и тем программы </w:t>
            </w:r>
          </w:p>
          <w:p w:rsidR="00011291" w:rsidRDefault="00011291">
            <w:pPr>
              <w:spacing w:after="0"/>
              <w:ind w:left="135"/>
            </w:pPr>
          </w:p>
        </w:tc>
        <w:tc>
          <w:tcPr>
            <w:tcW w:w="0" w:type="auto"/>
            <w:gridSpan w:val="3"/>
            <w:tcMar>
              <w:top w:w="50" w:type="dxa"/>
              <w:left w:w="100" w:type="dxa"/>
            </w:tcMar>
            <w:vAlign w:val="center"/>
          </w:tcPr>
          <w:p w:rsidR="00011291" w:rsidRDefault="00C93DA4">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Электронные (цифровые) образовательные ресурсы </w:t>
            </w:r>
          </w:p>
          <w:p w:rsidR="00011291" w:rsidRDefault="00011291">
            <w:pPr>
              <w:spacing w:after="0"/>
              <w:ind w:left="135"/>
            </w:pPr>
          </w:p>
        </w:tc>
      </w:tr>
      <w:tr w:rsidR="00011291">
        <w:trPr>
          <w:trHeight w:val="144"/>
          <w:tblCellSpacing w:w="20" w:type="nil"/>
        </w:trPr>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c>
          <w:tcPr>
            <w:tcW w:w="943"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Всего </w:t>
            </w:r>
          </w:p>
          <w:p w:rsidR="00011291" w:rsidRDefault="00011291">
            <w:pPr>
              <w:spacing w:after="0"/>
              <w:ind w:left="135"/>
            </w:pPr>
          </w:p>
        </w:tc>
        <w:tc>
          <w:tcPr>
            <w:tcW w:w="1659"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Контрольные работы </w:t>
            </w:r>
          </w:p>
          <w:p w:rsidR="00011291" w:rsidRDefault="00011291">
            <w:pPr>
              <w:spacing w:after="0"/>
              <w:ind w:left="135"/>
            </w:pPr>
          </w:p>
        </w:tc>
        <w:tc>
          <w:tcPr>
            <w:tcW w:w="1750"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Практические работы </w:t>
            </w:r>
          </w:p>
          <w:p w:rsidR="00011291" w:rsidRDefault="00011291">
            <w:pPr>
              <w:spacing w:after="0"/>
              <w:ind w:left="135"/>
            </w:pPr>
          </w:p>
        </w:tc>
        <w:tc>
          <w:tcPr>
            <w:tcW w:w="0" w:type="auto"/>
            <w:vMerge/>
            <w:tcBorders>
              <w:top w:val="nil"/>
            </w:tcBorders>
            <w:tcMar>
              <w:top w:w="50" w:type="dxa"/>
              <w:left w:w="100" w:type="dxa"/>
            </w:tcMar>
          </w:tcPr>
          <w:p w:rsidR="00011291" w:rsidRDefault="00011291"/>
        </w:tc>
      </w:tr>
      <w:tr w:rsidR="00011291" w:rsidRPr="00645142">
        <w:trPr>
          <w:trHeight w:val="144"/>
          <w:tblCellSpacing w:w="20" w:type="nil"/>
        </w:trPr>
        <w:tc>
          <w:tcPr>
            <w:tcW w:w="0" w:type="auto"/>
            <w:gridSpan w:val="6"/>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1.</w:t>
            </w:r>
            <w:r w:rsidRPr="00C93DA4">
              <w:rPr>
                <w:rFonts w:ascii="Times New Roman" w:hAnsi="Times New Roman"/>
                <w:color w:val="000000"/>
                <w:sz w:val="24"/>
                <w:lang w:val="ru-RU"/>
              </w:rPr>
              <w:t xml:space="preserve"> Социальные ценности и нормы</w:t>
            </w:r>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1.1</w:t>
            </w:r>
          </w:p>
        </w:tc>
        <w:tc>
          <w:tcPr>
            <w:tcW w:w="3344"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Социальные ценности</w:t>
            </w:r>
          </w:p>
        </w:tc>
        <w:tc>
          <w:tcPr>
            <w:tcW w:w="943"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1.2</w:t>
            </w:r>
          </w:p>
        </w:tc>
        <w:tc>
          <w:tcPr>
            <w:tcW w:w="3344"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Социальные нормы</w:t>
            </w:r>
          </w:p>
        </w:tc>
        <w:tc>
          <w:tcPr>
            <w:tcW w:w="943"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1.3</w:t>
            </w:r>
          </w:p>
        </w:tc>
        <w:tc>
          <w:tcPr>
            <w:tcW w:w="3344"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11291" w:rsidRDefault="00011291"/>
        </w:tc>
      </w:tr>
      <w:tr w:rsidR="00011291" w:rsidRPr="00645142">
        <w:trPr>
          <w:trHeight w:val="144"/>
          <w:tblCellSpacing w:w="20" w:type="nil"/>
        </w:trPr>
        <w:tc>
          <w:tcPr>
            <w:tcW w:w="0" w:type="auto"/>
            <w:gridSpan w:val="6"/>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2.</w:t>
            </w:r>
            <w:r w:rsidRPr="00C93DA4">
              <w:rPr>
                <w:rFonts w:ascii="Times New Roman" w:hAnsi="Times New Roman"/>
                <w:color w:val="000000"/>
                <w:sz w:val="24"/>
                <w:lang w:val="ru-RU"/>
              </w:rPr>
              <w:t xml:space="preserve"> Человек как участник правовых отношений</w:t>
            </w:r>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2.1</w:t>
            </w:r>
          </w:p>
        </w:tc>
        <w:tc>
          <w:tcPr>
            <w:tcW w:w="3344" w:type="dxa"/>
            <w:tcMar>
              <w:top w:w="50" w:type="dxa"/>
              <w:left w:w="100" w:type="dxa"/>
            </w:tcMar>
            <w:vAlign w:val="center"/>
          </w:tcPr>
          <w:p w:rsidR="00011291" w:rsidRDefault="00C93DA4">
            <w:pPr>
              <w:spacing w:after="0"/>
              <w:ind w:left="135"/>
            </w:pPr>
            <w:r>
              <w:rPr>
                <w:rFonts w:ascii="Times New Roman" w:hAnsi="Times New Roman"/>
                <w:color w:val="000000"/>
                <w:sz w:val="24"/>
              </w:rPr>
              <w:t>Правоотношения</w:t>
            </w:r>
          </w:p>
        </w:tc>
        <w:tc>
          <w:tcPr>
            <w:tcW w:w="943"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2.2</w:t>
            </w:r>
          </w:p>
        </w:tc>
        <w:tc>
          <w:tcPr>
            <w:tcW w:w="3344"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2.3</w:t>
            </w:r>
          </w:p>
        </w:tc>
        <w:tc>
          <w:tcPr>
            <w:tcW w:w="3344"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11291" w:rsidRDefault="00011291"/>
        </w:tc>
      </w:tr>
      <w:tr w:rsidR="00011291">
        <w:trPr>
          <w:trHeight w:val="144"/>
          <w:tblCellSpacing w:w="20" w:type="nil"/>
        </w:trPr>
        <w:tc>
          <w:tcPr>
            <w:tcW w:w="0" w:type="auto"/>
            <w:gridSpan w:val="6"/>
            <w:tcMar>
              <w:top w:w="50" w:type="dxa"/>
              <w:left w:w="100" w:type="dxa"/>
            </w:tcMar>
            <w:vAlign w:val="center"/>
          </w:tcPr>
          <w:p w:rsidR="00011291" w:rsidRDefault="00C93DA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3.1</w:t>
            </w:r>
          </w:p>
        </w:tc>
        <w:tc>
          <w:tcPr>
            <w:tcW w:w="3344" w:type="dxa"/>
            <w:tcMar>
              <w:top w:w="50" w:type="dxa"/>
              <w:left w:w="100" w:type="dxa"/>
            </w:tcMar>
            <w:vAlign w:val="center"/>
          </w:tcPr>
          <w:p w:rsidR="00011291" w:rsidRDefault="00C93DA4">
            <w:pPr>
              <w:spacing w:after="0"/>
              <w:ind w:left="135"/>
            </w:pPr>
            <w:r>
              <w:rPr>
                <w:rFonts w:ascii="Times New Roman" w:hAnsi="Times New Roman"/>
                <w:color w:val="000000"/>
                <w:sz w:val="24"/>
              </w:rPr>
              <w:t>Как устроено российское право</w:t>
            </w:r>
          </w:p>
        </w:tc>
        <w:tc>
          <w:tcPr>
            <w:tcW w:w="943"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3.2</w:t>
            </w:r>
          </w:p>
        </w:tc>
        <w:tc>
          <w:tcPr>
            <w:tcW w:w="3344" w:type="dxa"/>
            <w:tcMar>
              <w:top w:w="50" w:type="dxa"/>
              <w:left w:w="100" w:type="dxa"/>
            </w:tcMar>
            <w:vAlign w:val="center"/>
          </w:tcPr>
          <w:p w:rsidR="00011291" w:rsidRDefault="00C93DA4">
            <w:pPr>
              <w:spacing w:after="0"/>
              <w:ind w:left="135"/>
            </w:pPr>
            <w:r>
              <w:rPr>
                <w:rFonts w:ascii="Times New Roman" w:hAnsi="Times New Roman"/>
                <w:color w:val="000000"/>
                <w:sz w:val="24"/>
              </w:rPr>
              <w:t>Основы гражданского права</w:t>
            </w:r>
          </w:p>
        </w:tc>
        <w:tc>
          <w:tcPr>
            <w:tcW w:w="943"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011291" w:rsidRDefault="00C93DA4">
            <w:pPr>
              <w:spacing w:after="0"/>
              <w:ind w:left="135"/>
            </w:pPr>
            <w:r>
              <w:rPr>
                <w:rFonts w:ascii="Times New Roman" w:hAnsi="Times New Roman"/>
                <w:color w:val="000000"/>
                <w:sz w:val="24"/>
              </w:rPr>
              <w:t>Основы семейного права</w:t>
            </w:r>
          </w:p>
        </w:tc>
        <w:tc>
          <w:tcPr>
            <w:tcW w:w="943"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3.4</w:t>
            </w:r>
          </w:p>
        </w:tc>
        <w:tc>
          <w:tcPr>
            <w:tcW w:w="3344" w:type="dxa"/>
            <w:tcMar>
              <w:top w:w="50" w:type="dxa"/>
              <w:left w:w="100" w:type="dxa"/>
            </w:tcMar>
            <w:vAlign w:val="center"/>
          </w:tcPr>
          <w:p w:rsidR="00011291" w:rsidRDefault="00C93DA4">
            <w:pPr>
              <w:spacing w:after="0"/>
              <w:ind w:left="135"/>
            </w:pPr>
            <w:r>
              <w:rPr>
                <w:rFonts w:ascii="Times New Roman" w:hAnsi="Times New Roman"/>
                <w:color w:val="000000"/>
                <w:sz w:val="24"/>
              </w:rPr>
              <w:t>Основы трудового права</w:t>
            </w:r>
          </w:p>
        </w:tc>
        <w:tc>
          <w:tcPr>
            <w:tcW w:w="943"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3.5</w:t>
            </w:r>
          </w:p>
        </w:tc>
        <w:tc>
          <w:tcPr>
            <w:tcW w:w="3344" w:type="dxa"/>
            <w:tcMar>
              <w:top w:w="50" w:type="dxa"/>
              <w:left w:w="100" w:type="dxa"/>
            </w:tcMar>
            <w:vAlign w:val="center"/>
          </w:tcPr>
          <w:p w:rsidR="00011291" w:rsidRDefault="00C93DA4">
            <w:pPr>
              <w:spacing w:after="0"/>
              <w:ind w:left="135"/>
            </w:pPr>
            <w:r>
              <w:rPr>
                <w:rFonts w:ascii="Times New Roman" w:hAnsi="Times New Roman"/>
                <w:color w:val="000000"/>
                <w:sz w:val="24"/>
              </w:rPr>
              <w:t>Виды юридической ответственности</w:t>
            </w:r>
          </w:p>
        </w:tc>
        <w:tc>
          <w:tcPr>
            <w:tcW w:w="943"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483" w:type="dxa"/>
            <w:tcMar>
              <w:top w:w="50" w:type="dxa"/>
              <w:left w:w="100" w:type="dxa"/>
            </w:tcMar>
            <w:vAlign w:val="center"/>
          </w:tcPr>
          <w:p w:rsidR="00011291" w:rsidRDefault="00C93DA4">
            <w:pPr>
              <w:spacing w:after="0"/>
            </w:pPr>
            <w:r>
              <w:rPr>
                <w:rFonts w:ascii="Times New Roman" w:hAnsi="Times New Roman"/>
                <w:color w:val="000000"/>
                <w:sz w:val="24"/>
              </w:rPr>
              <w:t>3.6</w:t>
            </w:r>
          </w:p>
        </w:tc>
        <w:tc>
          <w:tcPr>
            <w:tcW w:w="3344"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011291" w:rsidRDefault="00011291">
            <w:pPr>
              <w:spacing w:after="0"/>
              <w:ind w:left="135"/>
              <w:jc w:val="center"/>
            </w:pP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11291" w:rsidRDefault="00011291"/>
        </w:tc>
      </w:tr>
      <w:tr w:rsidR="00011291" w:rsidRPr="00645142">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Защита проектов, итоговое повторение</w:t>
            </w:r>
          </w:p>
        </w:tc>
        <w:tc>
          <w:tcPr>
            <w:tcW w:w="1482"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11291" w:rsidRDefault="00011291">
            <w:pPr>
              <w:spacing w:after="0"/>
              <w:ind w:left="135"/>
              <w:jc w:val="center"/>
            </w:pPr>
          </w:p>
        </w:tc>
        <w:tc>
          <w:tcPr>
            <w:tcW w:w="2551"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4170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011291" w:rsidRDefault="00011291"/>
        </w:tc>
      </w:tr>
    </w:tbl>
    <w:p w:rsidR="00011291" w:rsidRDefault="00011291">
      <w:pPr>
        <w:sectPr w:rsidR="00011291">
          <w:pgSz w:w="16383" w:h="11906" w:orient="landscape"/>
          <w:pgMar w:top="1134" w:right="850" w:bottom="1134" w:left="1701" w:header="720" w:footer="720" w:gutter="0"/>
          <w:cols w:space="720"/>
        </w:sectPr>
      </w:pPr>
    </w:p>
    <w:p w:rsidR="00011291" w:rsidRDefault="00C93DA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011291">
        <w:trPr>
          <w:trHeight w:val="144"/>
          <w:tblCellSpacing w:w="20" w:type="nil"/>
        </w:trPr>
        <w:tc>
          <w:tcPr>
            <w:tcW w:w="492"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 п/п </w:t>
            </w:r>
          </w:p>
          <w:p w:rsidR="00011291" w:rsidRDefault="00011291">
            <w:pPr>
              <w:spacing w:after="0"/>
              <w:ind w:left="135"/>
            </w:pPr>
          </w:p>
        </w:tc>
        <w:tc>
          <w:tcPr>
            <w:tcW w:w="3168"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Наименование разделов и тем программы </w:t>
            </w:r>
          </w:p>
          <w:p w:rsidR="00011291" w:rsidRDefault="00011291">
            <w:pPr>
              <w:spacing w:after="0"/>
              <w:ind w:left="135"/>
            </w:pPr>
          </w:p>
        </w:tc>
        <w:tc>
          <w:tcPr>
            <w:tcW w:w="0" w:type="auto"/>
            <w:gridSpan w:val="3"/>
            <w:tcMar>
              <w:top w:w="50" w:type="dxa"/>
              <w:left w:w="100" w:type="dxa"/>
            </w:tcMar>
            <w:vAlign w:val="center"/>
          </w:tcPr>
          <w:p w:rsidR="00011291" w:rsidRDefault="00C93DA4">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Электронные (цифровые) образовательные ресурсы </w:t>
            </w:r>
          </w:p>
          <w:p w:rsidR="00011291" w:rsidRDefault="00011291">
            <w:pPr>
              <w:spacing w:after="0"/>
              <w:ind w:left="135"/>
            </w:pPr>
          </w:p>
        </w:tc>
      </w:tr>
      <w:tr w:rsidR="00011291">
        <w:trPr>
          <w:trHeight w:val="144"/>
          <w:tblCellSpacing w:w="20" w:type="nil"/>
        </w:trPr>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c>
          <w:tcPr>
            <w:tcW w:w="960"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Всего </w:t>
            </w:r>
          </w:p>
          <w:p w:rsidR="00011291" w:rsidRDefault="00011291">
            <w:pPr>
              <w:spacing w:after="0"/>
              <w:ind w:left="135"/>
            </w:pPr>
          </w:p>
        </w:tc>
        <w:tc>
          <w:tcPr>
            <w:tcW w:w="1680"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Контрольные работы </w:t>
            </w:r>
          </w:p>
          <w:p w:rsidR="00011291" w:rsidRDefault="00011291">
            <w:pPr>
              <w:spacing w:after="0"/>
              <w:ind w:left="135"/>
            </w:pPr>
          </w:p>
        </w:tc>
        <w:tc>
          <w:tcPr>
            <w:tcW w:w="1768"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Практические работы </w:t>
            </w:r>
          </w:p>
          <w:p w:rsidR="00011291" w:rsidRDefault="00011291">
            <w:pPr>
              <w:spacing w:after="0"/>
              <w:ind w:left="135"/>
            </w:pPr>
          </w:p>
        </w:tc>
        <w:tc>
          <w:tcPr>
            <w:tcW w:w="0" w:type="auto"/>
            <w:vMerge/>
            <w:tcBorders>
              <w:top w:val="nil"/>
            </w:tcBorders>
            <w:tcMar>
              <w:top w:w="50" w:type="dxa"/>
              <w:left w:w="100" w:type="dxa"/>
            </w:tcMar>
          </w:tcPr>
          <w:p w:rsidR="00011291" w:rsidRDefault="00011291"/>
        </w:tc>
      </w:tr>
      <w:tr w:rsidR="00011291" w:rsidRPr="00645142">
        <w:trPr>
          <w:trHeight w:val="144"/>
          <w:tblCellSpacing w:w="20" w:type="nil"/>
        </w:trPr>
        <w:tc>
          <w:tcPr>
            <w:tcW w:w="0" w:type="auto"/>
            <w:gridSpan w:val="6"/>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1.</w:t>
            </w:r>
            <w:r w:rsidRPr="00C93DA4">
              <w:rPr>
                <w:rFonts w:ascii="Times New Roman" w:hAnsi="Times New Roman"/>
                <w:color w:val="000000"/>
                <w:sz w:val="24"/>
                <w:lang w:val="ru-RU"/>
              </w:rPr>
              <w:t xml:space="preserve"> </w:t>
            </w:r>
            <w:r w:rsidRPr="00C93DA4">
              <w:rPr>
                <w:rFonts w:ascii="Times New Roman" w:hAnsi="Times New Roman"/>
                <w:b/>
                <w:color w:val="000000"/>
                <w:sz w:val="24"/>
                <w:lang w:val="ru-RU"/>
              </w:rPr>
              <w:t>Человек в экономических отношениях</w:t>
            </w:r>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1.1</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Экономика — основа жизнедеятельности человека</w:t>
            </w:r>
          </w:p>
        </w:tc>
        <w:tc>
          <w:tcPr>
            <w:tcW w:w="96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1.2</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1.3</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Финансовые отношения в экономике</w:t>
            </w:r>
          </w:p>
        </w:tc>
        <w:tc>
          <w:tcPr>
            <w:tcW w:w="96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1.4</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Домашнее хозяйство</w:t>
            </w:r>
          </w:p>
        </w:tc>
        <w:tc>
          <w:tcPr>
            <w:tcW w:w="96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1.5</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11291" w:rsidRDefault="00011291"/>
        </w:tc>
      </w:tr>
      <w:tr w:rsidR="00011291" w:rsidRPr="00645142">
        <w:trPr>
          <w:trHeight w:val="144"/>
          <w:tblCellSpacing w:w="20" w:type="nil"/>
        </w:trPr>
        <w:tc>
          <w:tcPr>
            <w:tcW w:w="0" w:type="auto"/>
            <w:gridSpan w:val="6"/>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2.</w:t>
            </w:r>
            <w:r w:rsidRPr="00C93DA4">
              <w:rPr>
                <w:rFonts w:ascii="Times New Roman" w:hAnsi="Times New Roman"/>
                <w:color w:val="000000"/>
                <w:sz w:val="24"/>
                <w:lang w:val="ru-RU"/>
              </w:rPr>
              <w:t xml:space="preserve"> </w:t>
            </w:r>
            <w:r w:rsidRPr="00C93DA4">
              <w:rPr>
                <w:rFonts w:ascii="Times New Roman" w:hAnsi="Times New Roman"/>
                <w:b/>
                <w:color w:val="000000"/>
                <w:sz w:val="24"/>
                <w:lang w:val="ru-RU"/>
              </w:rPr>
              <w:t>Человек в мире культуры</w:t>
            </w:r>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2.1</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2.2</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2.3</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t>2.4</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rsidRPr="00645142">
        <w:trPr>
          <w:trHeight w:val="144"/>
          <w:tblCellSpacing w:w="20" w:type="nil"/>
        </w:trPr>
        <w:tc>
          <w:tcPr>
            <w:tcW w:w="492" w:type="dxa"/>
            <w:tcMar>
              <w:top w:w="50" w:type="dxa"/>
              <w:left w:w="100" w:type="dxa"/>
            </w:tcMar>
            <w:vAlign w:val="center"/>
          </w:tcPr>
          <w:p w:rsidR="00011291" w:rsidRDefault="00C93DA4">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011291" w:rsidRDefault="00011291">
            <w:pPr>
              <w:spacing w:after="0"/>
              <w:ind w:left="135"/>
              <w:jc w:val="center"/>
            </w:pP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11291" w:rsidRDefault="00011291"/>
        </w:tc>
      </w:tr>
      <w:tr w:rsidR="00011291" w:rsidRPr="00645142">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Защита проектов, итоговое повторение</w:t>
            </w:r>
          </w:p>
        </w:tc>
        <w:tc>
          <w:tcPr>
            <w:tcW w:w="150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011291" w:rsidRDefault="00011291">
            <w:pPr>
              <w:spacing w:after="0"/>
              <w:ind w:left="135"/>
              <w:jc w:val="center"/>
            </w:pPr>
          </w:p>
        </w:tc>
        <w:tc>
          <w:tcPr>
            <w:tcW w:w="2599"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419196</w:t>
              </w:r>
            </w:hyperlink>
          </w:p>
        </w:tc>
      </w:tr>
      <w:tr w:rsidR="00011291">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011291" w:rsidRDefault="00011291"/>
        </w:tc>
      </w:tr>
    </w:tbl>
    <w:p w:rsidR="00011291" w:rsidRDefault="00011291">
      <w:pPr>
        <w:sectPr w:rsidR="00011291">
          <w:pgSz w:w="16383" w:h="11906" w:orient="landscape"/>
          <w:pgMar w:top="1134" w:right="850" w:bottom="1134" w:left="1701" w:header="720" w:footer="720" w:gutter="0"/>
          <w:cols w:space="720"/>
        </w:sectPr>
      </w:pPr>
    </w:p>
    <w:p w:rsidR="00011291" w:rsidRDefault="00C93DA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8"/>
        <w:gridCol w:w="4844"/>
        <w:gridCol w:w="1480"/>
        <w:gridCol w:w="1841"/>
        <w:gridCol w:w="1910"/>
        <w:gridCol w:w="2837"/>
      </w:tblGrid>
      <w:tr w:rsidR="00011291">
        <w:trPr>
          <w:trHeight w:val="144"/>
          <w:tblCellSpacing w:w="20" w:type="nil"/>
        </w:trPr>
        <w:tc>
          <w:tcPr>
            <w:tcW w:w="501"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 п/п </w:t>
            </w:r>
          </w:p>
          <w:p w:rsidR="00011291" w:rsidRDefault="00011291">
            <w:pPr>
              <w:spacing w:after="0"/>
              <w:ind w:left="135"/>
            </w:pPr>
          </w:p>
        </w:tc>
        <w:tc>
          <w:tcPr>
            <w:tcW w:w="2992"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Наименование разделов и тем программы </w:t>
            </w:r>
          </w:p>
          <w:p w:rsidR="00011291" w:rsidRDefault="00011291">
            <w:pPr>
              <w:spacing w:after="0"/>
              <w:ind w:left="135"/>
            </w:pPr>
          </w:p>
        </w:tc>
        <w:tc>
          <w:tcPr>
            <w:tcW w:w="0" w:type="auto"/>
            <w:gridSpan w:val="3"/>
            <w:tcMar>
              <w:top w:w="50" w:type="dxa"/>
              <w:left w:w="100" w:type="dxa"/>
            </w:tcMar>
            <w:vAlign w:val="center"/>
          </w:tcPr>
          <w:p w:rsidR="00011291" w:rsidRDefault="00C93DA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Электронные (цифровые) образовательные ресурсы </w:t>
            </w:r>
          </w:p>
          <w:p w:rsidR="00011291" w:rsidRDefault="00011291">
            <w:pPr>
              <w:spacing w:after="0"/>
              <w:ind w:left="135"/>
            </w:pPr>
          </w:p>
        </w:tc>
      </w:tr>
      <w:tr w:rsidR="00011291">
        <w:trPr>
          <w:trHeight w:val="144"/>
          <w:tblCellSpacing w:w="20" w:type="nil"/>
        </w:trPr>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c>
          <w:tcPr>
            <w:tcW w:w="977"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Всего </w:t>
            </w:r>
          </w:p>
          <w:p w:rsidR="00011291" w:rsidRDefault="00011291">
            <w:pPr>
              <w:spacing w:after="0"/>
              <w:ind w:left="135"/>
            </w:pPr>
          </w:p>
        </w:tc>
        <w:tc>
          <w:tcPr>
            <w:tcW w:w="1699"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Контрольные работы </w:t>
            </w:r>
          </w:p>
          <w:p w:rsidR="00011291" w:rsidRDefault="00011291">
            <w:pPr>
              <w:spacing w:after="0"/>
              <w:ind w:left="135"/>
            </w:pPr>
          </w:p>
        </w:tc>
        <w:tc>
          <w:tcPr>
            <w:tcW w:w="1787"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Практические работы </w:t>
            </w:r>
          </w:p>
          <w:p w:rsidR="00011291" w:rsidRDefault="00011291">
            <w:pPr>
              <w:spacing w:after="0"/>
              <w:ind w:left="135"/>
            </w:pPr>
          </w:p>
        </w:tc>
        <w:tc>
          <w:tcPr>
            <w:tcW w:w="0" w:type="auto"/>
            <w:vMerge/>
            <w:tcBorders>
              <w:top w:val="nil"/>
            </w:tcBorders>
            <w:tcMar>
              <w:top w:w="50" w:type="dxa"/>
              <w:left w:w="100" w:type="dxa"/>
            </w:tcMar>
          </w:tcPr>
          <w:p w:rsidR="00011291" w:rsidRDefault="00011291"/>
        </w:tc>
      </w:tr>
      <w:tr w:rsidR="00011291" w:rsidRPr="00645142">
        <w:trPr>
          <w:trHeight w:val="144"/>
          <w:tblCellSpacing w:w="20" w:type="nil"/>
        </w:trPr>
        <w:tc>
          <w:tcPr>
            <w:tcW w:w="0" w:type="auto"/>
            <w:gridSpan w:val="6"/>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1.</w:t>
            </w:r>
            <w:r w:rsidRPr="00C93DA4">
              <w:rPr>
                <w:rFonts w:ascii="Times New Roman" w:hAnsi="Times New Roman"/>
                <w:color w:val="000000"/>
                <w:sz w:val="24"/>
                <w:lang w:val="ru-RU"/>
              </w:rPr>
              <w:t xml:space="preserve"> </w:t>
            </w:r>
            <w:r w:rsidRPr="00C93DA4">
              <w:rPr>
                <w:rFonts w:ascii="Times New Roman" w:hAnsi="Times New Roman"/>
                <w:b/>
                <w:color w:val="000000"/>
                <w:sz w:val="24"/>
                <w:lang w:val="ru-RU"/>
              </w:rPr>
              <w:t>Человек в политическом измерении</w:t>
            </w:r>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1.1</w:t>
            </w:r>
          </w:p>
        </w:tc>
        <w:tc>
          <w:tcPr>
            <w:tcW w:w="2992" w:type="dxa"/>
            <w:tcMar>
              <w:top w:w="50" w:type="dxa"/>
              <w:left w:w="100" w:type="dxa"/>
            </w:tcMar>
            <w:vAlign w:val="center"/>
          </w:tcPr>
          <w:p w:rsidR="00011291" w:rsidRDefault="00C93DA4">
            <w:pPr>
              <w:spacing w:after="0"/>
              <w:ind w:left="135"/>
            </w:pPr>
            <w:r>
              <w:rPr>
                <w:rFonts w:ascii="Times New Roman" w:hAnsi="Times New Roman"/>
                <w:color w:val="000000"/>
                <w:sz w:val="24"/>
              </w:rPr>
              <w:t>Политика и политическая власть</w:t>
            </w:r>
          </w:p>
        </w:tc>
        <w:tc>
          <w:tcPr>
            <w:tcW w:w="977"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1.2</w:t>
            </w:r>
          </w:p>
        </w:tc>
        <w:tc>
          <w:tcPr>
            <w:tcW w:w="2992" w:type="dxa"/>
            <w:tcMar>
              <w:top w:w="50" w:type="dxa"/>
              <w:left w:w="100" w:type="dxa"/>
            </w:tcMar>
            <w:vAlign w:val="center"/>
          </w:tcPr>
          <w:p w:rsidR="00011291" w:rsidRDefault="00C93DA4">
            <w:pPr>
              <w:spacing w:after="0"/>
              <w:ind w:left="135"/>
            </w:pPr>
            <w:r>
              <w:rPr>
                <w:rFonts w:ascii="Times New Roman" w:hAnsi="Times New Roman"/>
                <w:color w:val="000000"/>
                <w:sz w:val="24"/>
              </w:rPr>
              <w:t>Участие граждан в политике</w:t>
            </w:r>
          </w:p>
        </w:tc>
        <w:tc>
          <w:tcPr>
            <w:tcW w:w="977"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11291" w:rsidRDefault="00011291"/>
        </w:tc>
      </w:tr>
      <w:tr w:rsidR="00011291">
        <w:trPr>
          <w:trHeight w:val="144"/>
          <w:tblCellSpacing w:w="20" w:type="nil"/>
        </w:trPr>
        <w:tc>
          <w:tcPr>
            <w:tcW w:w="0" w:type="auto"/>
            <w:gridSpan w:val="6"/>
            <w:tcMar>
              <w:top w:w="50" w:type="dxa"/>
              <w:left w:w="100" w:type="dxa"/>
            </w:tcMar>
            <w:vAlign w:val="center"/>
          </w:tcPr>
          <w:p w:rsidR="00011291" w:rsidRDefault="00C93DA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2.1</w:t>
            </w:r>
          </w:p>
        </w:tc>
        <w:tc>
          <w:tcPr>
            <w:tcW w:w="299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2.2</w:t>
            </w:r>
          </w:p>
        </w:tc>
        <w:tc>
          <w:tcPr>
            <w:tcW w:w="299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Высшие органы публичной власти в Российской Федерации</w:t>
            </w:r>
          </w:p>
        </w:tc>
        <w:tc>
          <w:tcPr>
            <w:tcW w:w="977"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2.3</w:t>
            </w:r>
          </w:p>
        </w:tc>
        <w:tc>
          <w:tcPr>
            <w:tcW w:w="299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2.4</w:t>
            </w:r>
          </w:p>
        </w:tc>
        <w:tc>
          <w:tcPr>
            <w:tcW w:w="299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011291" w:rsidRDefault="00011291"/>
        </w:tc>
      </w:tr>
      <w:tr w:rsidR="00011291" w:rsidRPr="00645142">
        <w:trPr>
          <w:trHeight w:val="144"/>
          <w:tblCellSpacing w:w="20" w:type="nil"/>
        </w:trPr>
        <w:tc>
          <w:tcPr>
            <w:tcW w:w="0" w:type="auto"/>
            <w:gridSpan w:val="6"/>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3.</w:t>
            </w:r>
            <w:r w:rsidRPr="00C93DA4">
              <w:rPr>
                <w:rFonts w:ascii="Times New Roman" w:hAnsi="Times New Roman"/>
                <w:color w:val="000000"/>
                <w:sz w:val="24"/>
                <w:lang w:val="ru-RU"/>
              </w:rPr>
              <w:t xml:space="preserve"> </w:t>
            </w:r>
            <w:r w:rsidRPr="00C93DA4">
              <w:rPr>
                <w:rFonts w:ascii="Times New Roman" w:hAnsi="Times New Roman"/>
                <w:b/>
                <w:color w:val="000000"/>
                <w:sz w:val="24"/>
                <w:lang w:val="ru-RU"/>
              </w:rPr>
              <w:t>Человек в системе социальных отношений</w:t>
            </w:r>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3.1</w:t>
            </w:r>
          </w:p>
        </w:tc>
        <w:tc>
          <w:tcPr>
            <w:tcW w:w="2992"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Социальные общности и группы</w:t>
            </w:r>
          </w:p>
        </w:tc>
        <w:tc>
          <w:tcPr>
            <w:tcW w:w="977"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3.2</w:t>
            </w:r>
          </w:p>
        </w:tc>
        <w:tc>
          <w:tcPr>
            <w:tcW w:w="2992"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Статусы и роли. Социализация личности. </w:t>
            </w:r>
            <w:r>
              <w:rPr>
                <w:rFonts w:ascii="Times New Roman" w:hAnsi="Times New Roman"/>
                <w:color w:val="000000"/>
                <w:sz w:val="24"/>
              </w:rPr>
              <w:t>Семья и её функции</w:t>
            </w:r>
          </w:p>
        </w:tc>
        <w:tc>
          <w:tcPr>
            <w:tcW w:w="977"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977"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501" w:type="dxa"/>
            <w:tcMar>
              <w:top w:w="50" w:type="dxa"/>
              <w:left w:w="100" w:type="dxa"/>
            </w:tcMar>
            <w:vAlign w:val="center"/>
          </w:tcPr>
          <w:p w:rsidR="00011291" w:rsidRDefault="00C93DA4">
            <w:pPr>
              <w:spacing w:after="0"/>
            </w:pPr>
            <w:r>
              <w:rPr>
                <w:rFonts w:ascii="Times New Roman" w:hAnsi="Times New Roman"/>
                <w:color w:val="000000"/>
                <w:sz w:val="24"/>
              </w:rPr>
              <w:t>3.4</w:t>
            </w:r>
          </w:p>
        </w:tc>
        <w:tc>
          <w:tcPr>
            <w:tcW w:w="299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11291" w:rsidRDefault="00011291"/>
        </w:tc>
      </w:tr>
      <w:tr w:rsidR="00011291" w:rsidRPr="00645142">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b/>
                <w:color w:val="000000"/>
                <w:sz w:val="24"/>
                <w:lang w:val="ru-RU"/>
              </w:rPr>
              <w:t>Раздел 4. Человек в современном изменяющемся мире</w:t>
            </w:r>
          </w:p>
        </w:tc>
        <w:tc>
          <w:tcPr>
            <w:tcW w:w="1535"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011291" w:rsidRDefault="00011291">
            <w:pPr>
              <w:spacing w:after="0"/>
              <w:ind w:left="135"/>
              <w:jc w:val="center"/>
            </w:pP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0" w:type="auto"/>
            <w:gridSpan w:val="2"/>
            <w:tcMar>
              <w:top w:w="50" w:type="dxa"/>
              <w:left w:w="100" w:type="dxa"/>
            </w:tcMar>
            <w:vAlign w:val="center"/>
          </w:tcPr>
          <w:p w:rsidR="00011291" w:rsidRDefault="00C93DA4">
            <w:pPr>
              <w:spacing w:after="0"/>
              <w:ind w:left="135"/>
            </w:pPr>
            <w:r>
              <w:rPr>
                <w:rFonts w:ascii="Times New Roman" w:hAnsi="Times New Roman"/>
                <w:color w:val="000000"/>
                <w:sz w:val="24"/>
              </w:rPr>
              <w:t>Защита проектов, итоговое повторение</w:t>
            </w:r>
          </w:p>
        </w:tc>
        <w:tc>
          <w:tcPr>
            <w:tcW w:w="1535"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011291" w:rsidRDefault="00011291">
            <w:pPr>
              <w:spacing w:after="0"/>
              <w:ind w:left="135"/>
              <w:jc w:val="center"/>
            </w:pPr>
          </w:p>
        </w:tc>
        <w:tc>
          <w:tcPr>
            <w:tcW w:w="2646"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/7</w:t>
              </w:r>
              <w:r>
                <w:rPr>
                  <w:rFonts w:ascii="Times New Roman" w:hAnsi="Times New Roman"/>
                  <w:color w:val="0000FF"/>
                  <w:u w:val="single"/>
                </w:rPr>
                <w:t>f</w:t>
              </w:r>
              <w:r w:rsidRPr="00C93DA4">
                <w:rPr>
                  <w:rFonts w:ascii="Times New Roman" w:hAnsi="Times New Roman"/>
                  <w:color w:val="0000FF"/>
                  <w:u w:val="single"/>
                  <w:lang w:val="ru-RU"/>
                </w:rPr>
                <w:t>41</w:t>
              </w:r>
              <w:r>
                <w:rPr>
                  <w:rFonts w:ascii="Times New Roman" w:hAnsi="Times New Roman"/>
                  <w:color w:val="0000FF"/>
                  <w:u w:val="single"/>
                </w:rPr>
                <w:t>b</w:t>
              </w:r>
              <w:r w:rsidRPr="00C93DA4">
                <w:rPr>
                  <w:rFonts w:ascii="Times New Roman" w:hAnsi="Times New Roman"/>
                  <w:color w:val="0000FF"/>
                  <w:u w:val="single"/>
                  <w:lang w:val="ru-RU"/>
                </w:rPr>
                <w:t>414</w:t>
              </w:r>
            </w:hyperlink>
          </w:p>
        </w:tc>
      </w:tr>
      <w:tr w:rsidR="00011291">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11291" w:rsidRDefault="00011291"/>
        </w:tc>
      </w:tr>
    </w:tbl>
    <w:p w:rsidR="00011291" w:rsidRDefault="00011291">
      <w:pPr>
        <w:sectPr w:rsidR="00011291">
          <w:pgSz w:w="16383" w:h="11906" w:orient="landscape"/>
          <w:pgMar w:top="1134" w:right="850" w:bottom="1134" w:left="1701" w:header="720" w:footer="720" w:gutter="0"/>
          <w:cols w:space="720"/>
        </w:sectPr>
      </w:pPr>
    </w:p>
    <w:p w:rsidR="00011291" w:rsidRDefault="00011291">
      <w:pPr>
        <w:sectPr w:rsidR="00011291">
          <w:pgSz w:w="16383" w:h="11906" w:orient="landscape"/>
          <w:pgMar w:top="1134" w:right="850" w:bottom="1134" w:left="1701" w:header="720" w:footer="720" w:gutter="0"/>
          <w:cols w:space="720"/>
        </w:sectPr>
      </w:pPr>
    </w:p>
    <w:p w:rsidR="00011291" w:rsidRDefault="00C93DA4">
      <w:pPr>
        <w:spacing w:after="0"/>
        <w:ind w:left="120"/>
      </w:pPr>
      <w:bookmarkStart w:id="5" w:name="block-15649281"/>
      <w:bookmarkEnd w:id="4"/>
      <w:r>
        <w:rPr>
          <w:rFonts w:ascii="Times New Roman" w:hAnsi="Times New Roman"/>
          <w:b/>
          <w:color w:val="000000"/>
          <w:sz w:val="28"/>
        </w:rPr>
        <w:lastRenderedPageBreak/>
        <w:t xml:space="preserve"> ПОУРОЧНОЕ ПЛАНИРОВАНИЕ </w:t>
      </w:r>
    </w:p>
    <w:p w:rsidR="00011291" w:rsidRDefault="00C93DA4">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8"/>
        <w:gridCol w:w="3970"/>
        <w:gridCol w:w="1210"/>
        <w:gridCol w:w="1841"/>
        <w:gridCol w:w="1910"/>
        <w:gridCol w:w="1347"/>
        <w:gridCol w:w="2824"/>
      </w:tblGrid>
      <w:tr w:rsidR="00011291">
        <w:trPr>
          <w:trHeight w:val="144"/>
          <w:tblCellSpacing w:w="20" w:type="nil"/>
        </w:trPr>
        <w:tc>
          <w:tcPr>
            <w:tcW w:w="383"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 п/п </w:t>
            </w:r>
          </w:p>
          <w:p w:rsidR="00011291" w:rsidRDefault="00011291">
            <w:pPr>
              <w:spacing w:after="0"/>
              <w:ind w:left="135"/>
            </w:pPr>
          </w:p>
        </w:tc>
        <w:tc>
          <w:tcPr>
            <w:tcW w:w="3080"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Тема урока </w:t>
            </w:r>
          </w:p>
          <w:p w:rsidR="00011291" w:rsidRDefault="00011291">
            <w:pPr>
              <w:spacing w:after="0"/>
              <w:ind w:left="135"/>
            </w:pPr>
          </w:p>
        </w:tc>
        <w:tc>
          <w:tcPr>
            <w:tcW w:w="0" w:type="auto"/>
            <w:gridSpan w:val="3"/>
            <w:tcMar>
              <w:top w:w="50" w:type="dxa"/>
              <w:left w:w="100" w:type="dxa"/>
            </w:tcMar>
            <w:vAlign w:val="center"/>
          </w:tcPr>
          <w:p w:rsidR="00011291" w:rsidRDefault="00C93DA4">
            <w:pPr>
              <w:spacing w:after="0"/>
            </w:pPr>
            <w:r>
              <w:rPr>
                <w:rFonts w:ascii="Times New Roman" w:hAnsi="Times New Roman"/>
                <w:b/>
                <w:color w:val="000000"/>
                <w:sz w:val="24"/>
              </w:rPr>
              <w:t>Количество часов</w:t>
            </w:r>
          </w:p>
        </w:tc>
        <w:tc>
          <w:tcPr>
            <w:tcW w:w="1163"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Дата изучения </w:t>
            </w:r>
          </w:p>
          <w:p w:rsidR="00011291" w:rsidRDefault="00011291">
            <w:pPr>
              <w:spacing w:after="0"/>
              <w:ind w:left="135"/>
            </w:pPr>
          </w:p>
        </w:tc>
        <w:tc>
          <w:tcPr>
            <w:tcW w:w="1988"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Электронные цифровые образовательные ресурсы </w:t>
            </w:r>
          </w:p>
          <w:p w:rsidR="00011291" w:rsidRDefault="00011291">
            <w:pPr>
              <w:spacing w:after="0"/>
              <w:ind w:left="135"/>
            </w:pPr>
          </w:p>
        </w:tc>
      </w:tr>
      <w:tr w:rsidR="00011291">
        <w:trPr>
          <w:trHeight w:val="144"/>
          <w:tblCellSpacing w:w="20" w:type="nil"/>
        </w:trPr>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c>
          <w:tcPr>
            <w:tcW w:w="840"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Всего </w:t>
            </w:r>
          </w:p>
          <w:p w:rsidR="00011291" w:rsidRDefault="00011291">
            <w:pPr>
              <w:spacing w:after="0"/>
              <w:ind w:left="135"/>
            </w:pPr>
          </w:p>
        </w:tc>
        <w:tc>
          <w:tcPr>
            <w:tcW w:w="1540"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Контрольные работы </w:t>
            </w:r>
          </w:p>
          <w:p w:rsidR="00011291" w:rsidRDefault="00011291">
            <w:pPr>
              <w:spacing w:after="0"/>
              <w:ind w:left="135"/>
            </w:pPr>
          </w:p>
        </w:tc>
        <w:tc>
          <w:tcPr>
            <w:tcW w:w="1638"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Практические работы </w:t>
            </w:r>
          </w:p>
          <w:p w:rsidR="00011291" w:rsidRDefault="00011291">
            <w:pPr>
              <w:spacing w:after="0"/>
              <w:ind w:left="135"/>
            </w:pPr>
          </w:p>
        </w:tc>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Социальное становление человека</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Pr="00C93DA4" w:rsidRDefault="00645142">
            <w:pPr>
              <w:spacing w:after="0"/>
              <w:ind w:left="135"/>
              <w:rPr>
                <w:lang w:val="ru-RU"/>
              </w:rPr>
            </w:pPr>
            <w:r>
              <w:rPr>
                <w:lang w:val="ru-RU"/>
              </w:rPr>
              <w:t xml:space="preserve"> </w:t>
            </w: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673</w:t>
              </w:r>
              <w:r>
                <w:rPr>
                  <w:rFonts w:ascii="Times New Roman" w:hAnsi="Times New Roman"/>
                  <w:color w:val="0000FF"/>
                  <w:u w:val="single"/>
                </w:rPr>
                <w:t>c</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Биологическое и социальное в человеке</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Pr="00C93DA4" w:rsidRDefault="00645142">
            <w:pPr>
              <w:spacing w:after="0"/>
              <w:ind w:left="135"/>
              <w:rPr>
                <w:lang w:val="ru-RU"/>
              </w:rPr>
            </w:pPr>
            <w:r>
              <w:rPr>
                <w:lang w:val="ru-RU"/>
              </w:rPr>
              <w:t xml:space="preserve"> </w:t>
            </w: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68</w:t>
              </w:r>
              <w:r>
                <w:rPr>
                  <w:rFonts w:ascii="Times New Roman" w:hAnsi="Times New Roman"/>
                  <w:color w:val="0000FF"/>
                  <w:u w:val="single"/>
                </w:rPr>
                <w:t>a</w:t>
              </w:r>
              <w:r w:rsidRPr="00C93DA4">
                <w:rPr>
                  <w:rFonts w:ascii="Times New Roman" w:hAnsi="Times New Roman"/>
                  <w:color w:val="0000FF"/>
                  <w:u w:val="single"/>
                  <w:lang w:val="ru-RU"/>
                </w:rPr>
                <w:t>4</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3</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Потребности и способности человека</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Pr="00F14FBC" w:rsidRDefault="00645142">
            <w:pPr>
              <w:spacing w:after="0"/>
              <w:ind w:left="135"/>
              <w:rPr>
                <w:lang w:val="ru-RU"/>
              </w:rPr>
            </w:pPr>
            <w:r>
              <w:rPr>
                <w:lang w:val="ru-RU"/>
              </w:rPr>
              <w:t xml:space="preserve"> </w:t>
            </w: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6</w:t>
              </w:r>
              <w:r>
                <w:rPr>
                  <w:rFonts w:ascii="Times New Roman" w:hAnsi="Times New Roman"/>
                  <w:color w:val="0000FF"/>
                  <w:u w:val="single"/>
                </w:rPr>
                <w:t>a</w:t>
              </w:r>
              <w:r w:rsidRPr="00C93DA4">
                <w:rPr>
                  <w:rFonts w:ascii="Times New Roman" w:hAnsi="Times New Roman"/>
                  <w:color w:val="0000FF"/>
                  <w:u w:val="single"/>
                  <w:lang w:val="ru-RU"/>
                </w:rPr>
                <w:t>2</w:t>
              </w:r>
              <w:r>
                <w:rPr>
                  <w:rFonts w:ascii="Times New Roman" w:hAnsi="Times New Roman"/>
                  <w:color w:val="0000FF"/>
                  <w:u w:val="single"/>
                </w:rPr>
                <w:t>a</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4</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Индивид, индивидуальность, личность</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Pr="00F14FBC" w:rsidRDefault="00645142">
            <w:pPr>
              <w:spacing w:after="0"/>
              <w:ind w:left="135"/>
              <w:rPr>
                <w:lang w:val="ru-RU"/>
              </w:rPr>
            </w:pPr>
            <w:r>
              <w:rPr>
                <w:lang w:val="ru-RU"/>
              </w:rPr>
              <w:t xml:space="preserve"> </w:t>
            </w: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6</w:t>
              </w:r>
              <w:r>
                <w:rPr>
                  <w:rFonts w:ascii="Times New Roman" w:hAnsi="Times New Roman"/>
                  <w:color w:val="0000FF"/>
                  <w:u w:val="single"/>
                </w:rPr>
                <w:t>d</w:t>
              </w:r>
              <w:r w:rsidRPr="00C93DA4">
                <w:rPr>
                  <w:rFonts w:ascii="Times New Roman" w:hAnsi="Times New Roman"/>
                  <w:color w:val="0000FF"/>
                  <w:u w:val="single"/>
                  <w:lang w:val="ru-RU"/>
                </w:rPr>
                <w:t>90</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5</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Отношения между поколениями. Особенности подросткового возраста</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Pr="00012AC9" w:rsidRDefault="00645142">
            <w:pPr>
              <w:spacing w:after="0"/>
              <w:ind w:left="135"/>
              <w:rPr>
                <w:lang w:val="ru-RU"/>
              </w:rPr>
            </w:pPr>
            <w:r>
              <w:rPr>
                <w:lang w:val="ru-RU"/>
              </w:rPr>
              <w:t xml:space="preserve"> </w:t>
            </w: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6</w:t>
              </w:r>
              <w:r>
                <w:rPr>
                  <w:rFonts w:ascii="Times New Roman" w:hAnsi="Times New Roman"/>
                  <w:color w:val="0000FF"/>
                  <w:u w:val="single"/>
                </w:rPr>
                <w:t>f</w:t>
              </w:r>
              <w:r w:rsidRPr="00C93DA4">
                <w:rPr>
                  <w:rFonts w:ascii="Times New Roman" w:hAnsi="Times New Roman"/>
                  <w:color w:val="0000FF"/>
                  <w:u w:val="single"/>
                  <w:lang w:val="ru-RU"/>
                </w:rPr>
                <w:t>34</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6</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Pr="00FF4E28" w:rsidRDefault="00645142">
            <w:pPr>
              <w:spacing w:after="0"/>
              <w:ind w:left="135"/>
              <w:rPr>
                <w:lang w:val="ru-RU"/>
              </w:rPr>
            </w:pPr>
            <w:r>
              <w:rPr>
                <w:lang w:val="ru-RU"/>
              </w:rPr>
              <w:t xml:space="preserve"> </w:t>
            </w: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70</w:t>
              </w:r>
              <w:r>
                <w:rPr>
                  <w:rFonts w:ascii="Times New Roman" w:hAnsi="Times New Roman"/>
                  <w:color w:val="0000FF"/>
                  <w:u w:val="single"/>
                </w:rPr>
                <w:t>a</w:t>
              </w:r>
              <w:r w:rsidRPr="00C93DA4">
                <w:rPr>
                  <w:rFonts w:ascii="Times New Roman" w:hAnsi="Times New Roman"/>
                  <w:color w:val="0000FF"/>
                  <w:u w:val="single"/>
                  <w:lang w:val="ru-RU"/>
                </w:rPr>
                <w:t>6</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7</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Цели, мотивы и виды деятельности</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74</w:t>
              </w:r>
              <w:r>
                <w:rPr>
                  <w:rFonts w:ascii="Times New Roman" w:hAnsi="Times New Roman"/>
                  <w:color w:val="0000FF"/>
                  <w:u w:val="single"/>
                </w:rPr>
                <w:t>b</w:t>
              </w:r>
              <w:r w:rsidRPr="00C93DA4">
                <w:rPr>
                  <w:rFonts w:ascii="Times New Roman" w:hAnsi="Times New Roman"/>
                  <w:color w:val="0000FF"/>
                  <w:u w:val="single"/>
                  <w:lang w:val="ru-RU"/>
                </w:rPr>
                <w:t>6</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8</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Познание как вид деятельности</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763</w:t>
              </w:r>
              <w:r>
                <w:rPr>
                  <w:rFonts w:ascii="Times New Roman" w:hAnsi="Times New Roman"/>
                  <w:color w:val="0000FF"/>
                  <w:u w:val="single"/>
                </w:rPr>
                <w:t>c</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9</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Право человека на образование</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78</w:t>
              </w:r>
              <w:r>
                <w:rPr>
                  <w:rFonts w:ascii="Times New Roman" w:hAnsi="Times New Roman"/>
                  <w:color w:val="0000FF"/>
                  <w:u w:val="single"/>
                </w:rPr>
                <w:t>f</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lastRenderedPageBreak/>
              <w:t>10</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Школьное образование. Права и обязанности учащегося</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7</w:t>
              </w:r>
              <w:r>
                <w:rPr>
                  <w:rFonts w:ascii="Times New Roman" w:hAnsi="Times New Roman"/>
                  <w:color w:val="0000FF"/>
                  <w:u w:val="single"/>
                </w:rPr>
                <w:t>a</w:t>
              </w:r>
              <w:r w:rsidRPr="00C93DA4">
                <w:rPr>
                  <w:rFonts w:ascii="Times New Roman" w:hAnsi="Times New Roman"/>
                  <w:color w:val="0000FF"/>
                  <w:u w:val="single"/>
                  <w:lang w:val="ru-RU"/>
                </w:rPr>
                <w:t>74</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11</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Общение и его роль в жизни человека</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7</w:t>
              </w:r>
              <w:r>
                <w:rPr>
                  <w:rFonts w:ascii="Times New Roman" w:hAnsi="Times New Roman"/>
                  <w:color w:val="0000FF"/>
                  <w:u w:val="single"/>
                </w:rPr>
                <w:t>bdc</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12</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Особенности общения подростков. Общение в современных условиях</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7</w:t>
              </w:r>
              <w:r>
                <w:rPr>
                  <w:rFonts w:ascii="Times New Roman" w:hAnsi="Times New Roman"/>
                  <w:color w:val="0000FF"/>
                  <w:u w:val="single"/>
                </w:rPr>
                <w:t>d</w:t>
              </w:r>
              <w:r w:rsidRPr="00C93DA4">
                <w:rPr>
                  <w:rFonts w:ascii="Times New Roman" w:hAnsi="Times New Roman"/>
                  <w:color w:val="0000FF"/>
                  <w:u w:val="single"/>
                  <w:lang w:val="ru-RU"/>
                </w:rPr>
                <w:t>58</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13</w:t>
            </w:r>
          </w:p>
        </w:tc>
        <w:tc>
          <w:tcPr>
            <w:tcW w:w="3080"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81</w:t>
              </w:r>
              <w:r>
                <w:rPr>
                  <w:rFonts w:ascii="Times New Roman" w:hAnsi="Times New Roman"/>
                  <w:color w:val="0000FF"/>
                  <w:u w:val="single"/>
                </w:rPr>
                <w:t>b</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14</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Межличностные отношения (деловые, личные)</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835</w:t>
              </w:r>
              <w:r>
                <w:rPr>
                  <w:rFonts w:ascii="Times New Roman" w:hAnsi="Times New Roman"/>
                  <w:color w:val="0000FF"/>
                  <w:u w:val="single"/>
                </w:rPr>
                <w:t>c</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15</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Отношения в семье. Роль семьи в жизни человека и общества</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84</w:t>
              </w:r>
              <w:r>
                <w:rPr>
                  <w:rFonts w:ascii="Times New Roman" w:hAnsi="Times New Roman"/>
                  <w:color w:val="0000FF"/>
                  <w:u w:val="single"/>
                </w:rPr>
                <w:t>ce</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16</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Семейные традиции. Семейный досуг</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8640</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17</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Свободное время подростка. Отношения с друзьями и сверстниками</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87</w:t>
              </w:r>
              <w:r>
                <w:rPr>
                  <w:rFonts w:ascii="Times New Roman" w:hAnsi="Times New Roman"/>
                  <w:color w:val="0000FF"/>
                  <w:u w:val="single"/>
                </w:rPr>
                <w:t>b</w:t>
              </w:r>
              <w:r w:rsidRPr="00C93DA4">
                <w:rPr>
                  <w:rFonts w:ascii="Times New Roman" w:hAnsi="Times New Roman"/>
                  <w:color w:val="0000FF"/>
                  <w:u w:val="single"/>
                  <w:lang w:val="ru-RU"/>
                </w:rPr>
                <w:t>2</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18</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Конфликты в межличностных отношениях</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8910</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19</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"Человек и его социальное окружение"</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w:t>
              </w:r>
              <w:r>
                <w:rPr>
                  <w:rFonts w:ascii="Times New Roman" w:hAnsi="Times New Roman"/>
                  <w:color w:val="0000FF"/>
                  <w:u w:val="single"/>
                </w:rPr>
                <w:t>a</w:t>
              </w:r>
              <w:r w:rsidRPr="00C93DA4">
                <w:rPr>
                  <w:rFonts w:ascii="Times New Roman" w:hAnsi="Times New Roman"/>
                  <w:color w:val="0000FF"/>
                  <w:u w:val="single"/>
                  <w:lang w:val="ru-RU"/>
                </w:rPr>
                <w:t>78</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20</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"Человек и его социальное окружение"</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w:t>
              </w:r>
              <w:r>
                <w:rPr>
                  <w:rFonts w:ascii="Times New Roman" w:hAnsi="Times New Roman"/>
                  <w:color w:val="0000FF"/>
                  <w:u w:val="single"/>
                </w:rPr>
                <w:t>d</w:t>
              </w:r>
              <w:r w:rsidRPr="00C93DA4">
                <w:rPr>
                  <w:rFonts w:ascii="Times New Roman" w:hAnsi="Times New Roman"/>
                  <w:color w:val="0000FF"/>
                  <w:u w:val="single"/>
                  <w:lang w:val="ru-RU"/>
                </w:rPr>
                <w:t>48</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21</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Что такое общество. Связь общества и природы</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8</w:t>
              </w:r>
              <w:r>
                <w:rPr>
                  <w:rFonts w:ascii="Times New Roman" w:hAnsi="Times New Roman"/>
                  <w:color w:val="0000FF"/>
                  <w:u w:val="single"/>
                </w:rPr>
                <w:t>ed</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lastRenderedPageBreak/>
              <w:t>22</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9054</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23</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Социальные общности и группы. Положение человека в обществе</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91</w:t>
              </w:r>
              <w:r>
                <w:rPr>
                  <w:rFonts w:ascii="Times New Roman" w:hAnsi="Times New Roman"/>
                  <w:color w:val="0000FF"/>
                  <w:u w:val="single"/>
                </w:rPr>
                <w:t>c</w:t>
              </w:r>
              <w:r w:rsidRPr="00C93DA4">
                <w:rPr>
                  <w:rFonts w:ascii="Times New Roman" w:hAnsi="Times New Roman"/>
                  <w:color w:val="0000FF"/>
                  <w:u w:val="single"/>
                  <w:lang w:val="ru-RU"/>
                </w:rPr>
                <w:t>6</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24</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Что такое экономика?</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932</w:t>
              </w:r>
              <w:r>
                <w:rPr>
                  <w:rFonts w:ascii="Times New Roman" w:hAnsi="Times New Roman"/>
                  <w:color w:val="0000FF"/>
                  <w:u w:val="single"/>
                </w:rPr>
                <w:t>e</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25</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Политическая жизнь общества. Российская Федерация как государство</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966</w:t>
              </w:r>
              <w:r>
                <w:rPr>
                  <w:rFonts w:ascii="Times New Roman" w:hAnsi="Times New Roman"/>
                  <w:color w:val="0000FF"/>
                  <w:u w:val="single"/>
                </w:rPr>
                <w:t>c</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26</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C93DA4">
              <w:rPr>
                <w:rFonts w:ascii="Times New Roman" w:hAnsi="Times New Roman"/>
                <w:color w:val="000000"/>
                <w:sz w:val="24"/>
                <w:lang w:val="ru-RU"/>
              </w:rPr>
              <w:t xml:space="preserve"> века</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97</w:t>
              </w:r>
              <w:r>
                <w:rPr>
                  <w:rFonts w:ascii="Times New Roman" w:hAnsi="Times New Roman"/>
                  <w:color w:val="0000FF"/>
                  <w:u w:val="single"/>
                </w:rPr>
                <w:t>de</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27</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9964</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28</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Развитие общества</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w:t>
              </w:r>
              <w:r>
                <w:rPr>
                  <w:rFonts w:ascii="Times New Roman" w:hAnsi="Times New Roman"/>
                  <w:color w:val="0000FF"/>
                  <w:u w:val="single"/>
                </w:rPr>
                <w:t>aea</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29</w:t>
            </w:r>
          </w:p>
        </w:tc>
        <w:tc>
          <w:tcPr>
            <w:tcW w:w="3080" w:type="dxa"/>
            <w:tcMar>
              <w:top w:w="50" w:type="dxa"/>
              <w:left w:w="100" w:type="dxa"/>
            </w:tcMar>
            <w:vAlign w:val="center"/>
          </w:tcPr>
          <w:p w:rsidR="00011291" w:rsidRDefault="00C93DA4">
            <w:pPr>
              <w:spacing w:after="0"/>
              <w:ind w:left="135"/>
            </w:pPr>
            <w:r>
              <w:rPr>
                <w:rFonts w:ascii="Times New Roman" w:hAnsi="Times New Roman"/>
                <w:color w:val="000000"/>
                <w:sz w:val="24"/>
              </w:rPr>
              <w:t>Развитие общества</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w:t>
              </w:r>
              <w:r>
                <w:rPr>
                  <w:rFonts w:ascii="Times New Roman" w:hAnsi="Times New Roman"/>
                  <w:color w:val="0000FF"/>
                  <w:u w:val="single"/>
                </w:rPr>
                <w:t>aea</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30</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Глобальные проблемы современности и возможности их решения</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w:t>
              </w:r>
              <w:r w:rsidRPr="00C93DA4">
                <w:rPr>
                  <w:rFonts w:ascii="Times New Roman" w:hAnsi="Times New Roman"/>
                  <w:color w:val="0000FF"/>
                  <w:u w:val="single"/>
                  <w:lang w:val="ru-RU"/>
                </w:rPr>
                <w:t>9</w:t>
              </w:r>
              <w:r>
                <w:rPr>
                  <w:rFonts w:ascii="Times New Roman" w:hAnsi="Times New Roman"/>
                  <w:color w:val="0000FF"/>
                  <w:u w:val="single"/>
                </w:rPr>
                <w:t>c</w:t>
              </w:r>
              <w:r w:rsidRPr="00C93DA4">
                <w:rPr>
                  <w:rFonts w:ascii="Times New Roman" w:hAnsi="Times New Roman"/>
                  <w:color w:val="0000FF"/>
                  <w:u w:val="single"/>
                  <w:lang w:val="ru-RU"/>
                </w:rPr>
                <w:t>7</w:t>
              </w:r>
              <w:r>
                <w:rPr>
                  <w:rFonts w:ascii="Times New Roman" w:hAnsi="Times New Roman"/>
                  <w:color w:val="0000FF"/>
                  <w:u w:val="single"/>
                </w:rPr>
                <w:t>a</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31</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по теме "Духовные ценности российского народа"</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eba</w:t>
              </w:r>
              <w:r w:rsidRPr="00C93DA4">
                <w:rPr>
                  <w:rFonts w:ascii="Times New Roman" w:hAnsi="Times New Roman"/>
                  <w:color w:val="0000FF"/>
                  <w:u w:val="single"/>
                  <w:lang w:val="ru-RU"/>
                </w:rPr>
                <w:t>300</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32</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по теме "Глобальные проблемы современности"</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eba</w:t>
              </w:r>
              <w:r w:rsidRPr="00C93DA4">
                <w:rPr>
                  <w:rFonts w:ascii="Times New Roman" w:hAnsi="Times New Roman"/>
                  <w:color w:val="0000FF"/>
                  <w:u w:val="single"/>
                  <w:lang w:val="ru-RU"/>
                </w:rPr>
                <w:t>468</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lastRenderedPageBreak/>
              <w:t>33</w:t>
            </w:r>
          </w:p>
        </w:tc>
        <w:tc>
          <w:tcPr>
            <w:tcW w:w="308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"Общество, в котором мы живем"</w:t>
            </w:r>
          </w:p>
        </w:tc>
        <w:tc>
          <w:tcPr>
            <w:tcW w:w="84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011291" w:rsidRDefault="00011291">
            <w:pPr>
              <w:spacing w:after="0"/>
              <w:ind w:left="135"/>
              <w:jc w:val="center"/>
            </w:pP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eba</w:t>
              </w:r>
              <w:r w:rsidRPr="00C93DA4">
                <w:rPr>
                  <w:rFonts w:ascii="Times New Roman" w:hAnsi="Times New Roman"/>
                  <w:color w:val="0000FF"/>
                  <w:u w:val="single"/>
                  <w:lang w:val="ru-RU"/>
                </w:rPr>
                <w:t>17</w:t>
              </w:r>
              <w:r>
                <w:rPr>
                  <w:rFonts w:ascii="Times New Roman" w:hAnsi="Times New Roman"/>
                  <w:color w:val="0000FF"/>
                  <w:u w:val="single"/>
                </w:rPr>
                <w:t>a</w:t>
              </w:r>
            </w:hyperlink>
          </w:p>
        </w:tc>
      </w:tr>
      <w:tr w:rsidR="00011291" w:rsidRPr="00645142">
        <w:trPr>
          <w:trHeight w:val="144"/>
          <w:tblCellSpacing w:w="20" w:type="nil"/>
        </w:trPr>
        <w:tc>
          <w:tcPr>
            <w:tcW w:w="383" w:type="dxa"/>
            <w:tcMar>
              <w:top w:w="50" w:type="dxa"/>
              <w:left w:w="100" w:type="dxa"/>
            </w:tcMar>
            <w:vAlign w:val="center"/>
          </w:tcPr>
          <w:p w:rsidR="00011291" w:rsidRDefault="00C93DA4">
            <w:pPr>
              <w:spacing w:after="0"/>
            </w:pPr>
            <w:r>
              <w:rPr>
                <w:rFonts w:ascii="Times New Roman" w:hAnsi="Times New Roman"/>
                <w:color w:val="000000"/>
                <w:sz w:val="24"/>
              </w:rPr>
              <w:t>34</w:t>
            </w:r>
          </w:p>
        </w:tc>
        <w:tc>
          <w:tcPr>
            <w:tcW w:w="3080"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8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638" w:type="dxa"/>
            <w:tcMar>
              <w:top w:w="50" w:type="dxa"/>
              <w:left w:w="100" w:type="dxa"/>
            </w:tcMar>
            <w:vAlign w:val="center"/>
          </w:tcPr>
          <w:p w:rsidR="00011291" w:rsidRDefault="00011291">
            <w:pPr>
              <w:spacing w:after="0"/>
              <w:ind w:left="135"/>
              <w:jc w:val="center"/>
            </w:pPr>
          </w:p>
        </w:tc>
        <w:tc>
          <w:tcPr>
            <w:tcW w:w="1163" w:type="dxa"/>
            <w:tcMar>
              <w:top w:w="50" w:type="dxa"/>
              <w:left w:w="100" w:type="dxa"/>
            </w:tcMar>
            <w:vAlign w:val="center"/>
          </w:tcPr>
          <w:p w:rsidR="00011291" w:rsidRDefault="00011291">
            <w:pPr>
              <w:spacing w:after="0"/>
              <w:ind w:left="135"/>
            </w:pPr>
          </w:p>
        </w:tc>
        <w:tc>
          <w:tcPr>
            <w:tcW w:w="198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ebab</w:t>
              </w:r>
              <w:r w:rsidRPr="00C93DA4">
                <w:rPr>
                  <w:rFonts w:ascii="Times New Roman" w:hAnsi="Times New Roman"/>
                  <w:color w:val="0000FF"/>
                  <w:u w:val="single"/>
                  <w:lang w:val="ru-RU"/>
                </w:rPr>
                <w:t>52</w:t>
              </w:r>
            </w:hyperlink>
          </w:p>
        </w:tc>
      </w:tr>
      <w:tr w:rsidR="00011291">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ОБЩЕЕ КОЛИЧЕСТВО ЧАСОВ ПО ПРОГРАММЕ</w:t>
            </w:r>
          </w:p>
        </w:tc>
        <w:tc>
          <w:tcPr>
            <w:tcW w:w="1321"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4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38"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11291" w:rsidRDefault="00011291"/>
        </w:tc>
      </w:tr>
    </w:tbl>
    <w:p w:rsidR="00011291" w:rsidRDefault="00011291">
      <w:pPr>
        <w:sectPr w:rsidR="00011291">
          <w:pgSz w:w="16383" w:h="11906" w:orient="landscape"/>
          <w:pgMar w:top="1134" w:right="850" w:bottom="1134" w:left="1701" w:header="720" w:footer="720" w:gutter="0"/>
          <w:cols w:space="720"/>
        </w:sectPr>
      </w:pPr>
    </w:p>
    <w:p w:rsidR="00011291" w:rsidRDefault="00C93DA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4"/>
        <w:gridCol w:w="4078"/>
        <w:gridCol w:w="1166"/>
        <w:gridCol w:w="1841"/>
        <w:gridCol w:w="1910"/>
        <w:gridCol w:w="1347"/>
        <w:gridCol w:w="2824"/>
      </w:tblGrid>
      <w:tr w:rsidR="00011291">
        <w:trPr>
          <w:trHeight w:val="144"/>
          <w:tblCellSpacing w:w="20" w:type="nil"/>
        </w:trPr>
        <w:tc>
          <w:tcPr>
            <w:tcW w:w="363"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 п/п </w:t>
            </w:r>
          </w:p>
          <w:p w:rsidR="00011291" w:rsidRDefault="00011291">
            <w:pPr>
              <w:spacing w:after="0"/>
              <w:ind w:left="135"/>
            </w:pPr>
          </w:p>
        </w:tc>
        <w:tc>
          <w:tcPr>
            <w:tcW w:w="3400"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Тема урока </w:t>
            </w:r>
          </w:p>
          <w:p w:rsidR="00011291" w:rsidRDefault="00011291">
            <w:pPr>
              <w:spacing w:after="0"/>
              <w:ind w:left="135"/>
            </w:pPr>
          </w:p>
        </w:tc>
        <w:tc>
          <w:tcPr>
            <w:tcW w:w="0" w:type="auto"/>
            <w:gridSpan w:val="3"/>
            <w:tcMar>
              <w:top w:w="50" w:type="dxa"/>
              <w:left w:w="100" w:type="dxa"/>
            </w:tcMar>
            <w:vAlign w:val="center"/>
          </w:tcPr>
          <w:p w:rsidR="00011291" w:rsidRDefault="00C93DA4">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Дата изучения </w:t>
            </w:r>
          </w:p>
          <w:p w:rsidR="00011291" w:rsidRDefault="00011291">
            <w:pPr>
              <w:spacing w:after="0"/>
              <w:ind w:left="135"/>
            </w:pPr>
          </w:p>
        </w:tc>
        <w:tc>
          <w:tcPr>
            <w:tcW w:w="1948"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Электронные цифровые образовательные ресурсы </w:t>
            </w:r>
          </w:p>
          <w:p w:rsidR="00011291" w:rsidRDefault="00011291">
            <w:pPr>
              <w:spacing w:after="0"/>
              <w:ind w:left="135"/>
            </w:pPr>
          </w:p>
        </w:tc>
      </w:tr>
      <w:tr w:rsidR="00011291">
        <w:trPr>
          <w:trHeight w:val="144"/>
          <w:tblCellSpacing w:w="20" w:type="nil"/>
        </w:trPr>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c>
          <w:tcPr>
            <w:tcW w:w="806"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Всего </w:t>
            </w:r>
          </w:p>
          <w:p w:rsidR="00011291" w:rsidRDefault="00011291">
            <w:pPr>
              <w:spacing w:after="0"/>
              <w:ind w:left="135"/>
            </w:pPr>
          </w:p>
        </w:tc>
        <w:tc>
          <w:tcPr>
            <w:tcW w:w="1500"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Контрольные работы </w:t>
            </w:r>
          </w:p>
          <w:p w:rsidR="00011291" w:rsidRDefault="00011291">
            <w:pPr>
              <w:spacing w:after="0"/>
              <w:ind w:left="135"/>
            </w:pPr>
          </w:p>
        </w:tc>
        <w:tc>
          <w:tcPr>
            <w:tcW w:w="1601"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Практические работы </w:t>
            </w:r>
          </w:p>
          <w:p w:rsidR="00011291" w:rsidRDefault="00011291">
            <w:pPr>
              <w:spacing w:after="0"/>
              <w:ind w:left="135"/>
            </w:pPr>
          </w:p>
        </w:tc>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Социальные ценности</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Pr="00C93DA4" w:rsidRDefault="00645142">
            <w:pPr>
              <w:spacing w:after="0"/>
              <w:ind w:left="135"/>
              <w:rPr>
                <w:lang w:val="ru-RU"/>
              </w:rPr>
            </w:pPr>
            <w:r>
              <w:rPr>
                <w:lang w:val="ru-RU"/>
              </w:rPr>
              <w:t xml:space="preserve"> </w:t>
            </w: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ebad</w:t>
              </w:r>
              <w:r w:rsidRPr="00C93DA4">
                <w:rPr>
                  <w:rFonts w:ascii="Times New Roman" w:hAnsi="Times New Roman"/>
                  <w:color w:val="0000FF"/>
                  <w:u w:val="single"/>
                  <w:lang w:val="ru-RU"/>
                </w:rPr>
                <w:t>0</w:t>
              </w:r>
              <w:r>
                <w:rPr>
                  <w:rFonts w:ascii="Times New Roman" w:hAnsi="Times New Roman"/>
                  <w:color w:val="0000FF"/>
                  <w:u w:val="single"/>
                </w:rPr>
                <w:t>a</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Гражданственность и патриотизм</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Pr="00C93DA4" w:rsidRDefault="00645142">
            <w:pPr>
              <w:spacing w:after="0"/>
              <w:ind w:left="135"/>
              <w:rPr>
                <w:lang w:val="ru-RU"/>
              </w:rPr>
            </w:pPr>
            <w:r>
              <w:rPr>
                <w:lang w:val="ru-RU"/>
              </w:rPr>
              <w:t xml:space="preserve"> </w:t>
            </w: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ebae</w:t>
              </w:r>
              <w:r w:rsidRPr="00C93DA4">
                <w:rPr>
                  <w:rFonts w:ascii="Times New Roman" w:hAnsi="Times New Roman"/>
                  <w:color w:val="0000FF"/>
                  <w:u w:val="single"/>
                  <w:lang w:val="ru-RU"/>
                </w:rPr>
                <w:t>7</w:t>
              </w:r>
              <w:r>
                <w:rPr>
                  <w:rFonts w:ascii="Times New Roman" w:hAnsi="Times New Roman"/>
                  <w:color w:val="0000FF"/>
                  <w:u w:val="single"/>
                </w:rPr>
                <w:t>c</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3</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Социальные нормы</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Pr="000021B4" w:rsidRDefault="00645142">
            <w:pPr>
              <w:spacing w:after="0"/>
              <w:ind w:left="135"/>
              <w:rPr>
                <w:lang w:val="ru-RU"/>
              </w:rPr>
            </w:pPr>
            <w:r>
              <w:rPr>
                <w:lang w:val="ru-RU"/>
              </w:rPr>
              <w:t xml:space="preserve"> </w:t>
            </w: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ebafee</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4</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Социальные нормы</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Pr="000021B4" w:rsidRDefault="00645142">
            <w:pPr>
              <w:spacing w:after="0"/>
              <w:ind w:left="135"/>
              <w:rPr>
                <w:lang w:val="ru-RU"/>
              </w:rPr>
            </w:pPr>
            <w:r>
              <w:rPr>
                <w:lang w:val="ru-RU"/>
              </w:rPr>
              <w:t xml:space="preserve"> </w:t>
            </w: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ebb</w:t>
              </w:r>
              <w:r w:rsidRPr="00C93DA4">
                <w:rPr>
                  <w:rFonts w:ascii="Times New Roman" w:hAnsi="Times New Roman"/>
                  <w:color w:val="0000FF"/>
                  <w:u w:val="single"/>
                  <w:lang w:val="ru-RU"/>
                </w:rPr>
                <w:t>160</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5</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Нормы и принципы морали</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Pr="00137947" w:rsidRDefault="00645142">
            <w:pPr>
              <w:spacing w:after="0"/>
              <w:ind w:left="135"/>
              <w:rPr>
                <w:lang w:val="ru-RU"/>
              </w:rPr>
            </w:pPr>
            <w:r>
              <w:rPr>
                <w:lang w:val="ru-RU"/>
              </w:rPr>
              <w:t xml:space="preserve"> </w:t>
            </w: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ebb</w:t>
              </w:r>
              <w:r w:rsidRPr="00C93DA4">
                <w:rPr>
                  <w:rFonts w:ascii="Times New Roman" w:hAnsi="Times New Roman"/>
                  <w:color w:val="0000FF"/>
                  <w:u w:val="single"/>
                  <w:lang w:val="ru-RU"/>
                </w:rPr>
                <w:t>3</w:t>
              </w:r>
              <w:r>
                <w:rPr>
                  <w:rFonts w:ascii="Times New Roman" w:hAnsi="Times New Roman"/>
                  <w:color w:val="0000FF"/>
                  <w:u w:val="single"/>
                </w:rPr>
                <w:t>f</w:t>
              </w:r>
              <w:r w:rsidRPr="00C93DA4">
                <w:rPr>
                  <w:rFonts w:ascii="Times New Roman" w:hAnsi="Times New Roman"/>
                  <w:color w:val="0000FF"/>
                  <w:u w:val="single"/>
                  <w:lang w:val="ru-RU"/>
                </w:rPr>
                <w:t>4</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6</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Нормы и принципы морали</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ebb</w:t>
              </w:r>
              <w:r w:rsidRPr="00C93DA4">
                <w:rPr>
                  <w:rFonts w:ascii="Times New Roman" w:hAnsi="Times New Roman"/>
                  <w:color w:val="0000FF"/>
                  <w:u w:val="single"/>
                  <w:lang w:val="ru-RU"/>
                </w:rPr>
                <w:t>57</w:t>
              </w:r>
              <w:r>
                <w:rPr>
                  <w:rFonts w:ascii="Times New Roman" w:hAnsi="Times New Roman"/>
                  <w:color w:val="0000FF"/>
                  <w:u w:val="single"/>
                </w:rPr>
                <w:t>a</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7</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Нравственные чувства человека. Совесть и стыд</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ebb</w:t>
              </w:r>
              <w:r w:rsidRPr="00C93DA4">
                <w:rPr>
                  <w:rFonts w:ascii="Times New Roman" w:hAnsi="Times New Roman"/>
                  <w:color w:val="0000FF"/>
                  <w:u w:val="single"/>
                  <w:lang w:val="ru-RU"/>
                </w:rPr>
                <w:t>70</w:t>
              </w:r>
              <w:r>
                <w:rPr>
                  <w:rFonts w:ascii="Times New Roman" w:hAnsi="Times New Roman"/>
                  <w:color w:val="0000FF"/>
                  <w:u w:val="single"/>
                </w:rPr>
                <w:t>a</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8</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Моральный выбор и моральная оценка</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ebb</w:t>
              </w:r>
              <w:r w:rsidRPr="00C93DA4">
                <w:rPr>
                  <w:rFonts w:ascii="Times New Roman" w:hAnsi="Times New Roman"/>
                  <w:color w:val="0000FF"/>
                  <w:u w:val="single"/>
                  <w:lang w:val="ru-RU"/>
                </w:rPr>
                <w:t>886</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9</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Влияние моральных норм на общество и человека</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ebbd</w:t>
              </w:r>
              <w:r w:rsidRPr="00C93DA4">
                <w:rPr>
                  <w:rFonts w:ascii="Times New Roman" w:hAnsi="Times New Roman"/>
                  <w:color w:val="0000FF"/>
                  <w:u w:val="single"/>
                  <w:lang w:val="ru-RU"/>
                </w:rPr>
                <w:t>40</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10</w:t>
            </w:r>
          </w:p>
        </w:tc>
        <w:tc>
          <w:tcPr>
            <w:tcW w:w="3400"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Право и его роль в жизни общества. </w:t>
            </w:r>
            <w:r>
              <w:rPr>
                <w:rFonts w:ascii="Times New Roman" w:hAnsi="Times New Roman"/>
                <w:color w:val="000000"/>
                <w:sz w:val="24"/>
              </w:rPr>
              <w:t>Право и мораль</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ebbee</w:t>
              </w:r>
              <w:r w:rsidRPr="00C93DA4">
                <w:rPr>
                  <w:rFonts w:ascii="Times New Roman" w:hAnsi="Times New Roman"/>
                  <w:color w:val="0000FF"/>
                  <w:u w:val="single"/>
                  <w:lang w:val="ru-RU"/>
                </w:rPr>
                <w:t>4</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11</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Обобщающий урок по теме "Социальные ценности и нормы"</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w:t>
              </w:r>
              <w:r w:rsidRPr="00C93DA4">
                <w:rPr>
                  <w:rFonts w:ascii="Times New Roman" w:hAnsi="Times New Roman"/>
                  <w:color w:val="0000FF"/>
                  <w:u w:val="single"/>
                  <w:lang w:val="ru-RU"/>
                </w:rPr>
                <w:t>060</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lastRenderedPageBreak/>
              <w:t>12</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"Социальные ценности и нормы"</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w:t>
              </w:r>
              <w:r w:rsidRPr="00C93DA4">
                <w:rPr>
                  <w:rFonts w:ascii="Times New Roman" w:hAnsi="Times New Roman"/>
                  <w:color w:val="0000FF"/>
                  <w:u w:val="single"/>
                  <w:lang w:val="ru-RU"/>
                </w:rPr>
                <w:t>1</w:t>
              </w:r>
              <w:r>
                <w:rPr>
                  <w:rFonts w:ascii="Times New Roman" w:hAnsi="Times New Roman"/>
                  <w:color w:val="0000FF"/>
                  <w:u w:val="single"/>
                </w:rPr>
                <w:t>e</w:t>
              </w:r>
              <w:r w:rsidRPr="00C93DA4">
                <w:rPr>
                  <w:rFonts w:ascii="Times New Roman" w:hAnsi="Times New Roman"/>
                  <w:color w:val="0000FF"/>
                  <w:u w:val="single"/>
                  <w:lang w:val="ru-RU"/>
                </w:rPr>
                <w:t>6</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13</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Правоотношения и их особенности. Правовые нормы</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w:t>
              </w:r>
              <w:r w:rsidRPr="00C93DA4">
                <w:rPr>
                  <w:rFonts w:ascii="Times New Roman" w:hAnsi="Times New Roman"/>
                  <w:color w:val="0000FF"/>
                  <w:u w:val="single"/>
                  <w:lang w:val="ru-RU"/>
                </w:rPr>
                <w:t>358</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14</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Правомерное поведение</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w:t>
              </w:r>
              <w:r w:rsidRPr="00C93DA4">
                <w:rPr>
                  <w:rFonts w:ascii="Times New Roman" w:hAnsi="Times New Roman"/>
                  <w:color w:val="0000FF"/>
                  <w:u w:val="single"/>
                  <w:lang w:val="ru-RU"/>
                </w:rPr>
                <w:t>5</w:t>
              </w:r>
              <w:r>
                <w:rPr>
                  <w:rFonts w:ascii="Times New Roman" w:hAnsi="Times New Roman"/>
                  <w:color w:val="0000FF"/>
                  <w:u w:val="single"/>
                </w:rPr>
                <w:t>b</w:t>
              </w:r>
              <w:r w:rsidRPr="00C93DA4">
                <w:rPr>
                  <w:rFonts w:ascii="Times New Roman" w:hAnsi="Times New Roman"/>
                  <w:color w:val="0000FF"/>
                  <w:u w:val="single"/>
                  <w:lang w:val="ru-RU"/>
                </w:rPr>
                <w:t>0</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15</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Правовая культура личности</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w:t>
              </w:r>
              <w:r w:rsidRPr="00C93DA4">
                <w:rPr>
                  <w:rFonts w:ascii="Times New Roman" w:hAnsi="Times New Roman"/>
                  <w:color w:val="0000FF"/>
                  <w:u w:val="single"/>
                  <w:lang w:val="ru-RU"/>
                </w:rPr>
                <w:t>970</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16</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Правонарушение и юридическая ответственность</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ebcae</w:t>
              </w:r>
              <w:r w:rsidRPr="00C93DA4">
                <w:rPr>
                  <w:rFonts w:ascii="Times New Roman" w:hAnsi="Times New Roman"/>
                  <w:color w:val="0000FF"/>
                  <w:u w:val="single"/>
                  <w:lang w:val="ru-RU"/>
                </w:rPr>
                <w:t>2</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17</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Правонарушение и юридическая ответственность</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ebcc</w:t>
              </w:r>
              <w:r w:rsidRPr="00C93DA4">
                <w:rPr>
                  <w:rFonts w:ascii="Times New Roman" w:hAnsi="Times New Roman"/>
                  <w:color w:val="0000FF"/>
                  <w:u w:val="single"/>
                  <w:lang w:val="ru-RU"/>
                </w:rPr>
                <w:t>54</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18</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Права, свободы, обязанности гражданина Российской Федерации</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ebcdbc</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19</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Права ребёнка и возможности их защиты</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ebcf</w:t>
              </w:r>
              <w:r w:rsidRPr="00C93DA4">
                <w:rPr>
                  <w:rFonts w:ascii="Times New Roman" w:hAnsi="Times New Roman"/>
                  <w:color w:val="0000FF"/>
                  <w:u w:val="single"/>
                  <w:lang w:val="ru-RU"/>
                </w:rPr>
                <w:t>24</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20</w:t>
            </w:r>
          </w:p>
        </w:tc>
        <w:tc>
          <w:tcPr>
            <w:tcW w:w="3400"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Конституция Российской Федерации - Основной закон. </w:t>
            </w:r>
            <w:r>
              <w:rPr>
                <w:rFonts w:ascii="Times New Roman" w:hAnsi="Times New Roman"/>
                <w:color w:val="000000"/>
                <w:sz w:val="24"/>
              </w:rPr>
              <w:t>Система права</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w:t>
              </w:r>
              <w:r w:rsidRPr="00C93DA4">
                <w:rPr>
                  <w:rFonts w:ascii="Times New Roman" w:hAnsi="Times New Roman"/>
                  <w:color w:val="0000FF"/>
                  <w:u w:val="single"/>
                  <w:lang w:val="ru-RU"/>
                </w:rPr>
                <w:t>08</w:t>
              </w:r>
              <w:r>
                <w:rPr>
                  <w:rFonts w:ascii="Times New Roman" w:hAnsi="Times New Roman"/>
                  <w:color w:val="0000FF"/>
                  <w:u w:val="single"/>
                </w:rPr>
                <w:t>c</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21</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Основы гражданского права</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w:t>
              </w:r>
              <w:r w:rsidRPr="00C93DA4">
                <w:rPr>
                  <w:rFonts w:ascii="Times New Roman" w:hAnsi="Times New Roman"/>
                  <w:color w:val="0000FF"/>
                  <w:u w:val="single"/>
                  <w:lang w:val="ru-RU"/>
                </w:rPr>
                <w:t>1</w:t>
              </w:r>
              <w:r>
                <w:rPr>
                  <w:rFonts w:ascii="Times New Roman" w:hAnsi="Times New Roman"/>
                  <w:color w:val="0000FF"/>
                  <w:u w:val="single"/>
                </w:rPr>
                <w:t>f</w:t>
              </w:r>
              <w:r w:rsidRPr="00C93DA4">
                <w:rPr>
                  <w:rFonts w:ascii="Times New Roman" w:hAnsi="Times New Roman"/>
                  <w:color w:val="0000FF"/>
                  <w:u w:val="single"/>
                  <w:lang w:val="ru-RU"/>
                </w:rPr>
                <w:t>4</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22</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Основы гражданского права</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w:t>
              </w:r>
              <w:r w:rsidRPr="00C93DA4">
                <w:rPr>
                  <w:rFonts w:ascii="Times New Roman" w:hAnsi="Times New Roman"/>
                  <w:color w:val="0000FF"/>
                  <w:u w:val="single"/>
                  <w:lang w:val="ru-RU"/>
                </w:rPr>
                <w:t>5</w:t>
              </w:r>
              <w:r>
                <w:rPr>
                  <w:rFonts w:ascii="Times New Roman" w:hAnsi="Times New Roman"/>
                  <w:color w:val="0000FF"/>
                  <w:u w:val="single"/>
                </w:rPr>
                <w:t>be</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23</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Основы семейного права</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w:t>
              </w:r>
              <w:r w:rsidRPr="00C93DA4">
                <w:rPr>
                  <w:rFonts w:ascii="Times New Roman" w:hAnsi="Times New Roman"/>
                  <w:color w:val="0000FF"/>
                  <w:u w:val="single"/>
                  <w:lang w:val="ru-RU"/>
                </w:rPr>
                <w:t>74</w:t>
              </w:r>
              <w:r>
                <w:rPr>
                  <w:rFonts w:ascii="Times New Roman" w:hAnsi="Times New Roman"/>
                  <w:color w:val="0000FF"/>
                  <w:u w:val="single"/>
                </w:rPr>
                <w:t>e</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24</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Основы семейного права</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w:t>
              </w:r>
              <w:r w:rsidRPr="00C93DA4">
                <w:rPr>
                  <w:rFonts w:ascii="Times New Roman" w:hAnsi="Times New Roman"/>
                  <w:color w:val="0000FF"/>
                  <w:u w:val="single"/>
                  <w:lang w:val="ru-RU"/>
                </w:rPr>
                <w:t>8</w:t>
              </w:r>
              <w:r>
                <w:rPr>
                  <w:rFonts w:ascii="Times New Roman" w:hAnsi="Times New Roman"/>
                  <w:color w:val="0000FF"/>
                  <w:u w:val="single"/>
                </w:rPr>
                <w:t>c</w:t>
              </w:r>
              <w:r w:rsidRPr="00C93DA4">
                <w:rPr>
                  <w:rFonts w:ascii="Times New Roman" w:hAnsi="Times New Roman"/>
                  <w:color w:val="0000FF"/>
                  <w:u w:val="single"/>
                  <w:lang w:val="ru-RU"/>
                </w:rPr>
                <w:t>0</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lastRenderedPageBreak/>
              <w:t>25</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Основы трудового права</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ebda</w:t>
              </w:r>
              <w:r w:rsidRPr="00C93DA4">
                <w:rPr>
                  <w:rFonts w:ascii="Times New Roman" w:hAnsi="Times New Roman"/>
                  <w:color w:val="0000FF"/>
                  <w:u w:val="single"/>
                  <w:lang w:val="ru-RU"/>
                </w:rPr>
                <w:t>32</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26</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Основы трудового права</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ebdbb</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27</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Виды юридической ответственности</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ebdd</w:t>
              </w:r>
              <w:r w:rsidRPr="00C93DA4">
                <w:rPr>
                  <w:rFonts w:ascii="Times New Roman" w:hAnsi="Times New Roman"/>
                  <w:color w:val="0000FF"/>
                  <w:u w:val="single"/>
                  <w:lang w:val="ru-RU"/>
                </w:rPr>
                <w:t>16</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28</w:t>
            </w:r>
          </w:p>
        </w:tc>
        <w:tc>
          <w:tcPr>
            <w:tcW w:w="3400" w:type="dxa"/>
            <w:tcMar>
              <w:top w:w="50" w:type="dxa"/>
              <w:left w:w="100" w:type="dxa"/>
            </w:tcMar>
            <w:vAlign w:val="center"/>
          </w:tcPr>
          <w:p w:rsidR="00011291" w:rsidRDefault="00C93DA4">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ebdfd</w:t>
              </w:r>
              <w:r w:rsidRPr="00C93DA4">
                <w:rPr>
                  <w:rFonts w:ascii="Times New Roman" w:hAnsi="Times New Roman"/>
                  <w:color w:val="0000FF"/>
                  <w:u w:val="single"/>
                  <w:lang w:val="ru-RU"/>
                </w:rPr>
                <w:t>2</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29</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Правоохранительные органы в Российской Федерации</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ebe</w:t>
              </w:r>
              <w:r w:rsidRPr="00C93DA4">
                <w:rPr>
                  <w:rFonts w:ascii="Times New Roman" w:hAnsi="Times New Roman"/>
                  <w:color w:val="0000FF"/>
                  <w:u w:val="single"/>
                  <w:lang w:val="ru-RU"/>
                </w:rPr>
                <w:t>144</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30</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"Основы российского права"</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ebe</w:t>
              </w:r>
              <w:r w:rsidRPr="00C93DA4">
                <w:rPr>
                  <w:rFonts w:ascii="Times New Roman" w:hAnsi="Times New Roman"/>
                  <w:color w:val="0000FF"/>
                  <w:u w:val="single"/>
                  <w:lang w:val="ru-RU"/>
                </w:rPr>
                <w:t>2</w:t>
              </w:r>
              <w:r>
                <w:rPr>
                  <w:rFonts w:ascii="Times New Roman" w:hAnsi="Times New Roman"/>
                  <w:color w:val="0000FF"/>
                  <w:u w:val="single"/>
                </w:rPr>
                <w:t>ac</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31</w:t>
            </w:r>
          </w:p>
        </w:tc>
        <w:tc>
          <w:tcPr>
            <w:tcW w:w="3400"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806"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ebe</w:t>
              </w:r>
              <w:r w:rsidRPr="00C93DA4">
                <w:rPr>
                  <w:rFonts w:ascii="Times New Roman" w:hAnsi="Times New Roman"/>
                  <w:color w:val="0000FF"/>
                  <w:u w:val="single"/>
                  <w:lang w:val="ru-RU"/>
                </w:rPr>
                <w:t>414</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32</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по теме " Гражданин Российской Федерации"</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ebe</w:t>
              </w:r>
              <w:r w:rsidRPr="00C93DA4">
                <w:rPr>
                  <w:rFonts w:ascii="Times New Roman" w:hAnsi="Times New Roman"/>
                  <w:color w:val="0000FF"/>
                  <w:u w:val="single"/>
                  <w:lang w:val="ru-RU"/>
                </w:rPr>
                <w:t>590</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33</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по теме "Права и обязанности несовершеннолетних"</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ebf</w:t>
              </w:r>
              <w:r w:rsidRPr="00C93DA4">
                <w:rPr>
                  <w:rFonts w:ascii="Times New Roman" w:hAnsi="Times New Roman"/>
                  <w:color w:val="0000FF"/>
                  <w:u w:val="single"/>
                  <w:lang w:val="ru-RU"/>
                </w:rPr>
                <w:t>7</w:t>
              </w:r>
              <w:r>
                <w:rPr>
                  <w:rFonts w:ascii="Times New Roman" w:hAnsi="Times New Roman"/>
                  <w:color w:val="0000FF"/>
                  <w:u w:val="single"/>
                </w:rPr>
                <w:t>b</w:t>
              </w:r>
              <w:r w:rsidRPr="00C93DA4">
                <w:rPr>
                  <w:rFonts w:ascii="Times New Roman" w:hAnsi="Times New Roman"/>
                  <w:color w:val="0000FF"/>
                  <w:u w:val="single"/>
                  <w:lang w:val="ru-RU"/>
                </w:rPr>
                <w:t>0</w:t>
              </w:r>
            </w:hyperlink>
          </w:p>
        </w:tc>
      </w:tr>
      <w:tr w:rsidR="00011291" w:rsidRPr="00645142">
        <w:trPr>
          <w:trHeight w:val="144"/>
          <w:tblCellSpacing w:w="20" w:type="nil"/>
        </w:trPr>
        <w:tc>
          <w:tcPr>
            <w:tcW w:w="363" w:type="dxa"/>
            <w:tcMar>
              <w:top w:w="50" w:type="dxa"/>
              <w:left w:w="100" w:type="dxa"/>
            </w:tcMar>
            <w:vAlign w:val="center"/>
          </w:tcPr>
          <w:p w:rsidR="00011291" w:rsidRDefault="00C93DA4">
            <w:pPr>
              <w:spacing w:after="0"/>
            </w:pPr>
            <w:r>
              <w:rPr>
                <w:rFonts w:ascii="Times New Roman" w:hAnsi="Times New Roman"/>
                <w:color w:val="000000"/>
                <w:sz w:val="24"/>
              </w:rPr>
              <w:t>34</w:t>
            </w:r>
          </w:p>
        </w:tc>
        <w:tc>
          <w:tcPr>
            <w:tcW w:w="3400"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806"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011291" w:rsidRDefault="00011291">
            <w:pPr>
              <w:spacing w:after="0"/>
              <w:ind w:left="135"/>
              <w:jc w:val="center"/>
            </w:pPr>
          </w:p>
        </w:tc>
        <w:tc>
          <w:tcPr>
            <w:tcW w:w="1601" w:type="dxa"/>
            <w:tcMar>
              <w:top w:w="50" w:type="dxa"/>
              <w:left w:w="100" w:type="dxa"/>
            </w:tcMar>
            <w:vAlign w:val="center"/>
          </w:tcPr>
          <w:p w:rsidR="00011291" w:rsidRDefault="00011291">
            <w:pPr>
              <w:spacing w:after="0"/>
              <w:ind w:left="135"/>
              <w:jc w:val="center"/>
            </w:pPr>
          </w:p>
        </w:tc>
        <w:tc>
          <w:tcPr>
            <w:tcW w:w="1131" w:type="dxa"/>
            <w:tcMar>
              <w:top w:w="50" w:type="dxa"/>
              <w:left w:w="100" w:type="dxa"/>
            </w:tcMar>
            <w:vAlign w:val="center"/>
          </w:tcPr>
          <w:p w:rsidR="00011291" w:rsidRDefault="00011291">
            <w:pPr>
              <w:spacing w:after="0"/>
              <w:ind w:left="135"/>
            </w:pPr>
          </w:p>
        </w:tc>
        <w:tc>
          <w:tcPr>
            <w:tcW w:w="194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ebfbac</w:t>
              </w:r>
            </w:hyperlink>
          </w:p>
        </w:tc>
      </w:tr>
      <w:tr w:rsidR="00011291">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ОБЩЕЕ КОЛИЧЕСТВО ЧАСОВ ПО ПРОГРАММЕ</w:t>
            </w:r>
          </w:p>
        </w:tc>
        <w:tc>
          <w:tcPr>
            <w:tcW w:w="1267"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01"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11291" w:rsidRDefault="00011291"/>
        </w:tc>
      </w:tr>
    </w:tbl>
    <w:p w:rsidR="00011291" w:rsidRDefault="00011291">
      <w:pPr>
        <w:sectPr w:rsidR="00011291">
          <w:pgSz w:w="16383" w:h="11906" w:orient="landscape"/>
          <w:pgMar w:top="1134" w:right="850" w:bottom="1134" w:left="1701" w:header="720" w:footer="720" w:gutter="0"/>
          <w:cols w:space="720"/>
        </w:sectPr>
      </w:pPr>
    </w:p>
    <w:p w:rsidR="00011291" w:rsidRDefault="00C93DA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2"/>
        <w:gridCol w:w="4145"/>
        <w:gridCol w:w="1143"/>
        <w:gridCol w:w="1841"/>
        <w:gridCol w:w="1910"/>
        <w:gridCol w:w="1347"/>
        <w:gridCol w:w="2812"/>
      </w:tblGrid>
      <w:tr w:rsidR="00011291">
        <w:trPr>
          <w:trHeight w:val="144"/>
          <w:tblCellSpacing w:w="20" w:type="nil"/>
        </w:trPr>
        <w:tc>
          <w:tcPr>
            <w:tcW w:w="350"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 п/п </w:t>
            </w:r>
          </w:p>
          <w:p w:rsidR="00011291" w:rsidRDefault="00011291">
            <w:pPr>
              <w:spacing w:after="0"/>
              <w:ind w:left="135"/>
            </w:pPr>
          </w:p>
        </w:tc>
        <w:tc>
          <w:tcPr>
            <w:tcW w:w="3608"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Тема урока </w:t>
            </w:r>
          </w:p>
          <w:p w:rsidR="00011291" w:rsidRDefault="00011291">
            <w:pPr>
              <w:spacing w:after="0"/>
              <w:ind w:left="135"/>
            </w:pPr>
          </w:p>
        </w:tc>
        <w:tc>
          <w:tcPr>
            <w:tcW w:w="0" w:type="auto"/>
            <w:gridSpan w:val="3"/>
            <w:tcMar>
              <w:top w:w="50" w:type="dxa"/>
              <w:left w:w="100" w:type="dxa"/>
            </w:tcMar>
            <w:vAlign w:val="center"/>
          </w:tcPr>
          <w:p w:rsidR="00011291" w:rsidRDefault="00C93DA4">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Дата изучения </w:t>
            </w:r>
          </w:p>
          <w:p w:rsidR="00011291" w:rsidRDefault="00011291">
            <w:pPr>
              <w:spacing w:after="0"/>
              <w:ind w:left="135"/>
            </w:pPr>
          </w:p>
        </w:tc>
        <w:tc>
          <w:tcPr>
            <w:tcW w:w="1922"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Электронные цифровые образовательные ресурсы </w:t>
            </w:r>
          </w:p>
          <w:p w:rsidR="00011291" w:rsidRDefault="00011291">
            <w:pPr>
              <w:spacing w:after="0"/>
              <w:ind w:left="135"/>
            </w:pPr>
          </w:p>
        </w:tc>
      </w:tr>
      <w:tr w:rsidR="00011291">
        <w:trPr>
          <w:trHeight w:val="144"/>
          <w:tblCellSpacing w:w="20" w:type="nil"/>
        </w:trPr>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c>
          <w:tcPr>
            <w:tcW w:w="784"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Всего </w:t>
            </w:r>
          </w:p>
          <w:p w:rsidR="00011291" w:rsidRDefault="00011291">
            <w:pPr>
              <w:spacing w:after="0"/>
              <w:ind w:left="135"/>
            </w:pPr>
          </w:p>
        </w:tc>
        <w:tc>
          <w:tcPr>
            <w:tcW w:w="1474"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Контрольные работы </w:t>
            </w:r>
          </w:p>
          <w:p w:rsidR="00011291" w:rsidRDefault="00011291">
            <w:pPr>
              <w:spacing w:after="0"/>
              <w:ind w:left="135"/>
            </w:pPr>
          </w:p>
        </w:tc>
        <w:tc>
          <w:tcPr>
            <w:tcW w:w="1577"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Практические работы </w:t>
            </w:r>
          </w:p>
          <w:p w:rsidR="00011291" w:rsidRDefault="00011291">
            <w:pPr>
              <w:spacing w:after="0"/>
              <w:ind w:left="135"/>
            </w:pPr>
          </w:p>
        </w:tc>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w:t>
            </w:r>
          </w:p>
        </w:tc>
        <w:tc>
          <w:tcPr>
            <w:tcW w:w="3608" w:type="dxa"/>
            <w:tcMar>
              <w:top w:w="50" w:type="dxa"/>
              <w:left w:w="100" w:type="dxa"/>
            </w:tcMar>
            <w:vAlign w:val="center"/>
          </w:tcPr>
          <w:p w:rsidR="00011291" w:rsidRDefault="00C93DA4">
            <w:pPr>
              <w:spacing w:after="0"/>
              <w:ind w:left="135"/>
            </w:pPr>
            <w:r>
              <w:rPr>
                <w:rFonts w:ascii="Times New Roman" w:hAnsi="Times New Roman"/>
                <w:color w:val="000000"/>
                <w:sz w:val="24"/>
              </w:rPr>
              <w:t>Экономическая жизнь общества</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Pr="00C93DA4" w:rsidRDefault="00645142">
            <w:pPr>
              <w:spacing w:after="0"/>
              <w:ind w:left="135"/>
              <w:rPr>
                <w:lang w:val="ru-RU"/>
              </w:rPr>
            </w:pPr>
            <w:r>
              <w:rPr>
                <w:lang w:val="ru-RU"/>
              </w:rPr>
              <w:t xml:space="preserve"> </w:t>
            </w: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ebfda</w:t>
              </w:r>
              <w:r w:rsidRPr="00C93DA4">
                <w:rPr>
                  <w:rFonts w:ascii="Times New Roman" w:hAnsi="Times New Roman"/>
                  <w:color w:val="0000FF"/>
                  <w:u w:val="single"/>
                  <w:lang w:val="ru-RU"/>
                </w:rPr>
                <w:t>0</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w:t>
            </w:r>
          </w:p>
        </w:tc>
        <w:tc>
          <w:tcPr>
            <w:tcW w:w="3608"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Экономическая система и её функции. </w:t>
            </w:r>
            <w:r>
              <w:rPr>
                <w:rFonts w:ascii="Times New Roman" w:hAnsi="Times New Roman"/>
                <w:color w:val="000000"/>
                <w:sz w:val="24"/>
              </w:rPr>
              <w:t>Собственность</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Pr="00C93DA4" w:rsidRDefault="00645142">
            <w:pPr>
              <w:spacing w:after="0"/>
              <w:ind w:left="135"/>
              <w:rPr>
                <w:lang w:val="ru-RU"/>
              </w:rPr>
            </w:pPr>
            <w:r>
              <w:rPr>
                <w:lang w:val="ru-RU"/>
              </w:rPr>
              <w:t xml:space="preserve"> </w:t>
            </w: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ebff</w:t>
              </w:r>
              <w:r w:rsidRPr="00C93DA4">
                <w:rPr>
                  <w:rFonts w:ascii="Times New Roman" w:hAnsi="Times New Roman"/>
                  <w:color w:val="0000FF"/>
                  <w:u w:val="single"/>
                  <w:lang w:val="ru-RU"/>
                </w:rPr>
                <w:t>6</w:t>
              </w:r>
              <w:r>
                <w:rPr>
                  <w:rFonts w:ascii="Times New Roman" w:hAnsi="Times New Roman"/>
                  <w:color w:val="0000FF"/>
                  <w:u w:val="single"/>
                </w:rPr>
                <w:t>c</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3</w:t>
            </w:r>
          </w:p>
        </w:tc>
        <w:tc>
          <w:tcPr>
            <w:tcW w:w="3608" w:type="dxa"/>
            <w:tcMar>
              <w:top w:w="50" w:type="dxa"/>
              <w:left w:w="100" w:type="dxa"/>
            </w:tcMar>
            <w:vAlign w:val="center"/>
          </w:tcPr>
          <w:p w:rsidR="00011291" w:rsidRDefault="00C93DA4">
            <w:pPr>
              <w:spacing w:after="0"/>
              <w:ind w:left="135"/>
            </w:pPr>
            <w:r>
              <w:rPr>
                <w:rFonts w:ascii="Times New Roman" w:hAnsi="Times New Roman"/>
                <w:color w:val="000000"/>
                <w:sz w:val="24"/>
              </w:rPr>
              <w:t>Производство — источник экономических благ</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Pr="00645142" w:rsidRDefault="00645142">
            <w:pPr>
              <w:spacing w:after="0"/>
              <w:ind w:left="135"/>
              <w:rPr>
                <w:lang w:val="ru-RU"/>
              </w:rPr>
            </w:pPr>
            <w:r>
              <w:rPr>
                <w:lang w:val="ru-RU"/>
              </w:rPr>
              <w:t xml:space="preserve"> </w:t>
            </w: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0124</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4</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Предпринимательство. Производительность труда. Разделение труда</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Pr="00CD4A20" w:rsidRDefault="00645142">
            <w:pPr>
              <w:spacing w:after="0"/>
              <w:ind w:left="135"/>
              <w:rPr>
                <w:lang w:val="ru-RU"/>
              </w:rPr>
            </w:pPr>
            <w:r>
              <w:rPr>
                <w:lang w:val="ru-RU"/>
              </w:rPr>
              <w:t xml:space="preserve"> </w:t>
            </w: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06</w:t>
              </w:r>
              <w:r>
                <w:rPr>
                  <w:rFonts w:ascii="Times New Roman" w:hAnsi="Times New Roman"/>
                  <w:color w:val="0000FF"/>
                  <w:u w:val="single"/>
                </w:rPr>
                <w:t>f</w:t>
              </w:r>
              <w:r w:rsidRPr="00C93DA4">
                <w:rPr>
                  <w:rFonts w:ascii="Times New Roman" w:hAnsi="Times New Roman"/>
                  <w:color w:val="0000FF"/>
                  <w:u w:val="single"/>
                  <w:lang w:val="ru-RU"/>
                </w:rPr>
                <w:t>6</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5</w:t>
            </w:r>
          </w:p>
        </w:tc>
        <w:tc>
          <w:tcPr>
            <w:tcW w:w="3608" w:type="dxa"/>
            <w:tcMar>
              <w:top w:w="50" w:type="dxa"/>
              <w:left w:w="100" w:type="dxa"/>
            </w:tcMar>
            <w:vAlign w:val="center"/>
          </w:tcPr>
          <w:p w:rsidR="00011291" w:rsidRDefault="00C93DA4">
            <w:pPr>
              <w:spacing w:after="0"/>
              <w:ind w:left="135"/>
            </w:pPr>
            <w:r>
              <w:rPr>
                <w:rFonts w:ascii="Times New Roman" w:hAnsi="Times New Roman"/>
                <w:color w:val="000000"/>
                <w:sz w:val="24"/>
              </w:rPr>
              <w:t>Деньги, обмен, торговля</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Pr="00645142" w:rsidRDefault="00645142">
            <w:pPr>
              <w:spacing w:after="0"/>
              <w:ind w:left="135"/>
              <w:rPr>
                <w:lang w:val="ru-RU"/>
              </w:rPr>
            </w:pPr>
            <w:r>
              <w:rPr>
                <w:lang w:val="ru-RU"/>
              </w:rPr>
              <w:t xml:space="preserve"> </w:t>
            </w: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091</w:t>
              </w:r>
              <w:r>
                <w:rPr>
                  <w:rFonts w:ascii="Times New Roman" w:hAnsi="Times New Roman"/>
                  <w:color w:val="0000FF"/>
                  <w:u w:val="single"/>
                </w:rPr>
                <w:t>c</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6</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Рыночная экономика. Конкуренция. Многообразие рынков</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Pr="00472C15" w:rsidRDefault="00645142">
            <w:pPr>
              <w:spacing w:after="0"/>
              <w:ind w:left="135"/>
              <w:rPr>
                <w:lang w:val="ru-RU"/>
              </w:rPr>
            </w:pPr>
            <w:r>
              <w:rPr>
                <w:lang w:val="ru-RU"/>
              </w:rPr>
              <w:t xml:space="preserve"> </w:t>
            </w: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0</w:t>
              </w:r>
              <w:r>
                <w:rPr>
                  <w:rFonts w:ascii="Times New Roman" w:hAnsi="Times New Roman"/>
                  <w:color w:val="0000FF"/>
                  <w:u w:val="single"/>
                </w:rPr>
                <w:t>ae</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7</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Спрос и предложение. Рыночное равновесие</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0</w:t>
              </w:r>
              <w:r>
                <w:rPr>
                  <w:rFonts w:ascii="Times New Roman" w:hAnsi="Times New Roman"/>
                  <w:color w:val="0000FF"/>
                  <w:u w:val="single"/>
                </w:rPr>
                <w:t>cb</w:t>
              </w:r>
              <w:r w:rsidRPr="00C93DA4">
                <w:rPr>
                  <w:rFonts w:ascii="Times New Roman" w:hAnsi="Times New Roman"/>
                  <w:color w:val="0000FF"/>
                  <w:u w:val="single"/>
                  <w:lang w:val="ru-RU"/>
                </w:rPr>
                <w:t>4</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8</w:t>
            </w:r>
          </w:p>
        </w:tc>
        <w:tc>
          <w:tcPr>
            <w:tcW w:w="3608" w:type="dxa"/>
            <w:tcMar>
              <w:top w:w="50" w:type="dxa"/>
              <w:left w:w="100" w:type="dxa"/>
            </w:tcMar>
            <w:vAlign w:val="center"/>
          </w:tcPr>
          <w:p w:rsidR="00011291" w:rsidRDefault="00C93DA4">
            <w:pPr>
              <w:spacing w:after="0"/>
              <w:ind w:left="135"/>
            </w:pPr>
            <w:r>
              <w:rPr>
                <w:rFonts w:ascii="Times New Roman" w:hAnsi="Times New Roman"/>
                <w:color w:val="000000"/>
                <w:sz w:val="24"/>
              </w:rPr>
              <w:t>Предприятие в экономике</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0</w:t>
              </w:r>
              <w:r>
                <w:rPr>
                  <w:rFonts w:ascii="Times New Roman" w:hAnsi="Times New Roman"/>
                  <w:color w:val="0000FF"/>
                  <w:u w:val="single"/>
                </w:rPr>
                <w:t>e</w:t>
              </w:r>
              <w:r w:rsidRPr="00C93DA4">
                <w:rPr>
                  <w:rFonts w:ascii="Times New Roman" w:hAnsi="Times New Roman"/>
                  <w:color w:val="0000FF"/>
                  <w:u w:val="single"/>
                  <w:lang w:val="ru-RU"/>
                </w:rPr>
                <w:t>62</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9</w:t>
            </w:r>
          </w:p>
        </w:tc>
        <w:tc>
          <w:tcPr>
            <w:tcW w:w="3608"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Заработная плата и стимулирование труда. </w:t>
            </w:r>
            <w:r>
              <w:rPr>
                <w:rFonts w:ascii="Times New Roman" w:hAnsi="Times New Roman"/>
                <w:color w:val="000000"/>
                <w:sz w:val="24"/>
              </w:rPr>
              <w:t>Занятость и безработица</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1132</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10</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Финансовый рынок и финансовые посредники</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12</w:t>
              </w:r>
              <w:r>
                <w:rPr>
                  <w:rFonts w:ascii="Times New Roman" w:hAnsi="Times New Roman"/>
                  <w:color w:val="0000FF"/>
                  <w:u w:val="single"/>
                </w:rPr>
                <w:t>ea</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11</w:t>
            </w:r>
          </w:p>
        </w:tc>
        <w:tc>
          <w:tcPr>
            <w:tcW w:w="3608" w:type="dxa"/>
            <w:tcMar>
              <w:top w:w="50" w:type="dxa"/>
              <w:left w:w="100" w:type="dxa"/>
            </w:tcMar>
            <w:vAlign w:val="center"/>
          </w:tcPr>
          <w:p w:rsidR="00011291" w:rsidRDefault="00C93DA4">
            <w:pPr>
              <w:spacing w:after="0"/>
              <w:ind w:left="135"/>
            </w:pPr>
            <w:r>
              <w:rPr>
                <w:rFonts w:ascii="Times New Roman" w:hAnsi="Times New Roman"/>
                <w:color w:val="000000"/>
                <w:sz w:val="24"/>
              </w:rPr>
              <w:t>Банковские услуги</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14</w:t>
              </w:r>
              <w:r>
                <w:rPr>
                  <w:rFonts w:ascii="Times New Roman" w:hAnsi="Times New Roman"/>
                  <w:color w:val="0000FF"/>
                  <w:u w:val="single"/>
                </w:rPr>
                <w:t>b</w:t>
              </w:r>
              <w:r w:rsidRPr="00C93DA4">
                <w:rPr>
                  <w:rFonts w:ascii="Times New Roman" w:hAnsi="Times New Roman"/>
                  <w:color w:val="0000FF"/>
                  <w:u w:val="single"/>
                  <w:lang w:val="ru-RU"/>
                </w:rPr>
                <w:t>6</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12</w:t>
            </w:r>
          </w:p>
        </w:tc>
        <w:tc>
          <w:tcPr>
            <w:tcW w:w="3608" w:type="dxa"/>
            <w:tcMar>
              <w:top w:w="50" w:type="dxa"/>
              <w:left w:w="100" w:type="dxa"/>
            </w:tcMar>
            <w:vAlign w:val="center"/>
          </w:tcPr>
          <w:p w:rsidR="00011291" w:rsidRDefault="00C93DA4">
            <w:pPr>
              <w:spacing w:after="0"/>
              <w:ind w:left="135"/>
            </w:pPr>
            <w:r>
              <w:rPr>
                <w:rFonts w:ascii="Times New Roman" w:hAnsi="Times New Roman"/>
                <w:color w:val="000000"/>
                <w:sz w:val="24"/>
              </w:rPr>
              <w:t>Страховые услуги</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175</w:t>
              </w:r>
              <w:r>
                <w:rPr>
                  <w:rFonts w:ascii="Times New Roman" w:hAnsi="Times New Roman"/>
                  <w:color w:val="0000FF"/>
                  <w:u w:val="single"/>
                </w:rPr>
                <w:t>e</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13</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прав потребителя финансовых услуг</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1920</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14</w:t>
            </w:r>
          </w:p>
        </w:tc>
        <w:tc>
          <w:tcPr>
            <w:tcW w:w="3608" w:type="dxa"/>
            <w:tcMar>
              <w:top w:w="50" w:type="dxa"/>
              <w:left w:w="100" w:type="dxa"/>
            </w:tcMar>
            <w:vAlign w:val="center"/>
          </w:tcPr>
          <w:p w:rsidR="00011291" w:rsidRDefault="00C93DA4">
            <w:pPr>
              <w:spacing w:after="0"/>
              <w:ind w:left="135"/>
            </w:pPr>
            <w:r>
              <w:rPr>
                <w:rFonts w:ascii="Times New Roman" w:hAnsi="Times New Roman"/>
                <w:color w:val="000000"/>
                <w:sz w:val="24"/>
              </w:rPr>
              <w:t>Экономические функции домохозяйств</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1</w:t>
              </w:r>
              <w:r>
                <w:rPr>
                  <w:rFonts w:ascii="Times New Roman" w:hAnsi="Times New Roman"/>
                  <w:color w:val="0000FF"/>
                  <w:u w:val="single"/>
                </w:rPr>
                <w:t>ae</w:t>
              </w:r>
              <w:r w:rsidRPr="00C93DA4">
                <w:rPr>
                  <w:rFonts w:ascii="Times New Roman" w:hAnsi="Times New Roman"/>
                  <w:color w:val="0000FF"/>
                  <w:u w:val="single"/>
                  <w:lang w:val="ru-RU"/>
                </w:rPr>
                <w:t>2</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15</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1</w:t>
              </w:r>
              <w:r>
                <w:rPr>
                  <w:rFonts w:ascii="Times New Roman" w:hAnsi="Times New Roman"/>
                  <w:color w:val="0000FF"/>
                  <w:u w:val="single"/>
                </w:rPr>
                <w:t>e</w:t>
              </w:r>
              <w:r w:rsidRPr="00C93DA4">
                <w:rPr>
                  <w:rFonts w:ascii="Times New Roman" w:hAnsi="Times New Roman"/>
                  <w:color w:val="0000FF"/>
                  <w:u w:val="single"/>
                  <w:lang w:val="ru-RU"/>
                </w:rPr>
                <w:t>70</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16</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Источники доходов и расходов семьи</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2046</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17</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Экономические цели и функции государства</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21</w:t>
              </w:r>
              <w:r>
                <w:rPr>
                  <w:rFonts w:ascii="Times New Roman" w:hAnsi="Times New Roman"/>
                  <w:color w:val="0000FF"/>
                  <w:u w:val="single"/>
                </w:rPr>
                <w:t>ea</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18</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23</w:t>
              </w:r>
              <w:r>
                <w:rPr>
                  <w:rFonts w:ascii="Times New Roman" w:hAnsi="Times New Roman"/>
                  <w:color w:val="0000FF"/>
                  <w:u w:val="single"/>
                </w:rPr>
                <w:t>a</w:t>
              </w:r>
              <w:r w:rsidRPr="00C93DA4">
                <w:rPr>
                  <w:rFonts w:ascii="Times New Roman" w:hAnsi="Times New Roman"/>
                  <w:color w:val="0000FF"/>
                  <w:u w:val="single"/>
                  <w:lang w:val="ru-RU"/>
                </w:rPr>
                <w:t>2</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19</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"Человек в экономических отношениях"</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255</w:t>
              </w:r>
              <w:r>
                <w:rPr>
                  <w:rFonts w:ascii="Times New Roman" w:hAnsi="Times New Roman"/>
                  <w:color w:val="0000FF"/>
                  <w:u w:val="single"/>
                </w:rPr>
                <w:t>a</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20</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"Человек в экономических отношениях"</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27</w:t>
              </w:r>
              <w:r>
                <w:rPr>
                  <w:rFonts w:ascii="Times New Roman" w:hAnsi="Times New Roman"/>
                  <w:color w:val="0000FF"/>
                  <w:u w:val="single"/>
                </w:rPr>
                <w:t>f</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21</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Культура, её многообразие и формы.</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29</w:t>
              </w:r>
              <w:r>
                <w:rPr>
                  <w:rFonts w:ascii="Times New Roman" w:hAnsi="Times New Roman"/>
                  <w:color w:val="0000FF"/>
                  <w:u w:val="single"/>
                </w:rPr>
                <w:t>ce</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22</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Наука. Роль науки в развитии общества</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2</w:t>
              </w:r>
              <w:r>
                <w:rPr>
                  <w:rFonts w:ascii="Times New Roman" w:hAnsi="Times New Roman"/>
                  <w:color w:val="0000FF"/>
                  <w:u w:val="single"/>
                </w:rPr>
                <w:t>b</w:t>
              </w:r>
              <w:r w:rsidRPr="00C93DA4">
                <w:rPr>
                  <w:rFonts w:ascii="Times New Roman" w:hAnsi="Times New Roman"/>
                  <w:color w:val="0000FF"/>
                  <w:u w:val="single"/>
                  <w:lang w:val="ru-RU"/>
                </w:rPr>
                <w:t>86</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23</w:t>
            </w:r>
          </w:p>
        </w:tc>
        <w:tc>
          <w:tcPr>
            <w:tcW w:w="3608" w:type="dxa"/>
            <w:tcMar>
              <w:top w:w="50" w:type="dxa"/>
              <w:left w:w="100" w:type="dxa"/>
            </w:tcMar>
            <w:vAlign w:val="center"/>
          </w:tcPr>
          <w:p w:rsidR="00011291" w:rsidRDefault="00C93DA4">
            <w:pPr>
              <w:spacing w:after="0"/>
              <w:ind w:left="135"/>
            </w:pPr>
            <w:r>
              <w:rPr>
                <w:rFonts w:ascii="Times New Roman" w:hAnsi="Times New Roman"/>
                <w:color w:val="000000"/>
                <w:sz w:val="24"/>
              </w:rPr>
              <w:t xml:space="preserve">Образование в современном </w:t>
            </w:r>
            <w:r>
              <w:rPr>
                <w:rFonts w:ascii="Times New Roman" w:hAnsi="Times New Roman"/>
                <w:color w:val="000000"/>
                <w:sz w:val="24"/>
              </w:rPr>
              <w:lastRenderedPageBreak/>
              <w:t>обществе</w:t>
            </w:r>
          </w:p>
        </w:tc>
        <w:tc>
          <w:tcPr>
            <w:tcW w:w="78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lastRenderedPageBreak/>
              <w:t xml:space="preserve"> 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2</w:t>
              </w:r>
              <w:r>
                <w:rPr>
                  <w:rFonts w:ascii="Times New Roman" w:hAnsi="Times New Roman"/>
                  <w:color w:val="0000FF"/>
                  <w:u w:val="single"/>
                </w:rPr>
                <w:t>d</w:t>
              </w:r>
              <w:r w:rsidRPr="00C93DA4">
                <w:rPr>
                  <w:rFonts w:ascii="Times New Roman" w:hAnsi="Times New Roman"/>
                  <w:color w:val="0000FF"/>
                  <w:u w:val="single"/>
                  <w:lang w:val="ru-RU"/>
                </w:rPr>
                <w:t>2</w:t>
              </w:r>
              <w:r>
                <w:rPr>
                  <w:rFonts w:ascii="Times New Roman" w:hAnsi="Times New Roman"/>
                  <w:color w:val="0000FF"/>
                  <w:u w:val="single"/>
                </w:rPr>
                <w:t>a</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24</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Образование в Российской Федерации. Самообразование</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305</w:t>
              </w:r>
              <w:r>
                <w:rPr>
                  <w:rFonts w:ascii="Times New Roman" w:hAnsi="Times New Roman"/>
                  <w:color w:val="0000FF"/>
                  <w:u w:val="single"/>
                </w:rPr>
                <w:t>e</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25</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Политика в сфере культуры и образования в Российской Федерации</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31</w:t>
              </w:r>
              <w:r>
                <w:rPr>
                  <w:rFonts w:ascii="Times New Roman" w:hAnsi="Times New Roman"/>
                  <w:color w:val="0000FF"/>
                  <w:u w:val="single"/>
                </w:rPr>
                <w:t>da</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26</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Роль религии в жизни человека и общества</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3356</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27</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34</w:t>
              </w:r>
              <w:r>
                <w:rPr>
                  <w:rFonts w:ascii="Times New Roman" w:hAnsi="Times New Roman"/>
                  <w:color w:val="0000FF"/>
                  <w:u w:val="single"/>
                </w:rPr>
                <w:t>c</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28</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Что такое искусство. Виды искусств</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363</w:t>
              </w:r>
              <w:r>
                <w:rPr>
                  <w:rFonts w:ascii="Times New Roman" w:hAnsi="Times New Roman"/>
                  <w:color w:val="0000FF"/>
                  <w:u w:val="single"/>
                </w:rPr>
                <w:t>a</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29</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Роль искусства в жизни человека и общества</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38</w:t>
              </w:r>
              <w:r>
                <w:rPr>
                  <w:rFonts w:ascii="Times New Roman" w:hAnsi="Times New Roman"/>
                  <w:color w:val="0000FF"/>
                  <w:u w:val="single"/>
                </w:rPr>
                <w:t>c</w:t>
              </w:r>
              <w:r w:rsidRPr="00C93DA4">
                <w:rPr>
                  <w:rFonts w:ascii="Times New Roman" w:hAnsi="Times New Roman"/>
                  <w:color w:val="0000FF"/>
                  <w:u w:val="single"/>
                  <w:lang w:val="ru-RU"/>
                </w:rPr>
                <w:t>4</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30</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Роль информации и информационных технологий в современном мире</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w:t>
              </w:r>
              <w:r>
                <w:rPr>
                  <w:rFonts w:ascii="Times New Roman" w:hAnsi="Times New Roman"/>
                  <w:color w:val="0000FF"/>
                  <w:u w:val="single"/>
                </w:rPr>
                <w:t>a</w:t>
              </w:r>
              <w:r w:rsidRPr="00C93DA4">
                <w:rPr>
                  <w:rFonts w:ascii="Times New Roman" w:hAnsi="Times New Roman"/>
                  <w:color w:val="0000FF"/>
                  <w:u w:val="single"/>
                  <w:lang w:val="ru-RU"/>
                </w:rPr>
                <w:t>5</w:t>
              </w:r>
              <w:r>
                <w:rPr>
                  <w:rFonts w:ascii="Times New Roman" w:hAnsi="Times New Roman"/>
                  <w:color w:val="0000FF"/>
                  <w:u w:val="single"/>
                </w:rPr>
                <w:t>e</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31</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"Человек в мире культуры"</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w:t>
              </w:r>
              <w:r>
                <w:rPr>
                  <w:rFonts w:ascii="Times New Roman" w:hAnsi="Times New Roman"/>
                  <w:color w:val="0000FF"/>
                  <w:u w:val="single"/>
                </w:rPr>
                <w:t>bd</w:t>
              </w:r>
              <w:r w:rsidRPr="00C93DA4">
                <w:rPr>
                  <w:rFonts w:ascii="Times New Roman" w:hAnsi="Times New Roman"/>
                  <w:color w:val="0000FF"/>
                  <w:u w:val="single"/>
                  <w:lang w:val="ru-RU"/>
                </w:rPr>
                <w:t>0</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32</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по теме по теме "Финансовая грамотность"</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w:t>
              </w:r>
              <w:r>
                <w:rPr>
                  <w:rFonts w:ascii="Times New Roman" w:hAnsi="Times New Roman"/>
                  <w:color w:val="0000FF"/>
                  <w:u w:val="single"/>
                </w:rPr>
                <w:t>d</w:t>
              </w:r>
              <w:r w:rsidRPr="00C93DA4">
                <w:rPr>
                  <w:rFonts w:ascii="Times New Roman" w:hAnsi="Times New Roman"/>
                  <w:color w:val="0000FF"/>
                  <w:u w:val="single"/>
                  <w:lang w:val="ru-RU"/>
                </w:rPr>
                <w:t>60</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33</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по теме "Человек в экономике"</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3</w:t>
              </w:r>
              <w:r>
                <w:rPr>
                  <w:rFonts w:ascii="Times New Roman" w:hAnsi="Times New Roman"/>
                  <w:color w:val="0000FF"/>
                  <w:u w:val="single"/>
                </w:rPr>
                <w:t>f</w:t>
              </w:r>
              <w:r w:rsidRPr="00C93DA4">
                <w:rPr>
                  <w:rFonts w:ascii="Times New Roman" w:hAnsi="Times New Roman"/>
                  <w:color w:val="0000FF"/>
                  <w:u w:val="single"/>
                  <w:lang w:val="ru-RU"/>
                </w:rPr>
                <w:t>72</w:t>
              </w:r>
            </w:hyperlink>
          </w:p>
        </w:tc>
      </w:tr>
      <w:tr w:rsidR="00011291" w:rsidRPr="00645142">
        <w:trPr>
          <w:trHeight w:val="144"/>
          <w:tblCellSpacing w:w="20" w:type="nil"/>
        </w:trPr>
        <w:tc>
          <w:tcPr>
            <w:tcW w:w="350" w:type="dxa"/>
            <w:tcMar>
              <w:top w:w="50" w:type="dxa"/>
              <w:left w:w="100" w:type="dxa"/>
            </w:tcMar>
            <w:vAlign w:val="center"/>
          </w:tcPr>
          <w:p w:rsidR="00011291" w:rsidRDefault="00C93DA4">
            <w:pPr>
              <w:spacing w:after="0"/>
            </w:pPr>
            <w:r>
              <w:rPr>
                <w:rFonts w:ascii="Times New Roman" w:hAnsi="Times New Roman"/>
                <w:color w:val="000000"/>
                <w:sz w:val="24"/>
              </w:rPr>
              <w:t>34</w:t>
            </w:r>
          </w:p>
        </w:tc>
        <w:tc>
          <w:tcPr>
            <w:tcW w:w="360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Итоговое повторение по темам "Человек в экономике", "Человек в мире культуры"</w:t>
            </w:r>
          </w:p>
        </w:tc>
        <w:tc>
          <w:tcPr>
            <w:tcW w:w="784"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011291" w:rsidRDefault="00011291">
            <w:pPr>
              <w:spacing w:after="0"/>
              <w:ind w:left="135"/>
              <w:jc w:val="center"/>
            </w:pPr>
          </w:p>
        </w:tc>
        <w:tc>
          <w:tcPr>
            <w:tcW w:w="1577" w:type="dxa"/>
            <w:tcMar>
              <w:top w:w="50" w:type="dxa"/>
              <w:left w:w="100" w:type="dxa"/>
            </w:tcMar>
            <w:vAlign w:val="center"/>
          </w:tcPr>
          <w:p w:rsidR="00011291" w:rsidRDefault="00011291">
            <w:pPr>
              <w:spacing w:after="0"/>
              <w:ind w:left="135"/>
              <w:jc w:val="center"/>
            </w:pPr>
          </w:p>
        </w:tc>
        <w:tc>
          <w:tcPr>
            <w:tcW w:w="1110" w:type="dxa"/>
            <w:tcMar>
              <w:top w:w="50" w:type="dxa"/>
              <w:left w:w="100" w:type="dxa"/>
            </w:tcMar>
            <w:vAlign w:val="center"/>
          </w:tcPr>
          <w:p w:rsidR="00011291" w:rsidRDefault="00011291">
            <w:pPr>
              <w:spacing w:after="0"/>
              <w:ind w:left="135"/>
            </w:pPr>
          </w:p>
        </w:tc>
        <w:tc>
          <w:tcPr>
            <w:tcW w:w="1922"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40</w:t>
              </w:r>
              <w:r>
                <w:rPr>
                  <w:rFonts w:ascii="Times New Roman" w:hAnsi="Times New Roman"/>
                  <w:color w:val="0000FF"/>
                  <w:u w:val="single"/>
                </w:rPr>
                <w:t>e</w:t>
              </w:r>
              <w:r w:rsidRPr="00C93DA4">
                <w:rPr>
                  <w:rFonts w:ascii="Times New Roman" w:hAnsi="Times New Roman"/>
                  <w:color w:val="0000FF"/>
                  <w:u w:val="single"/>
                  <w:lang w:val="ru-RU"/>
                </w:rPr>
                <w:t>4</w:t>
              </w:r>
            </w:hyperlink>
          </w:p>
        </w:tc>
      </w:tr>
      <w:tr w:rsidR="00011291">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lastRenderedPageBreak/>
              <w:t>ОБЩЕЕ КОЛИЧЕСТВО ЧАСОВ ПО ПРОГРАММЕ</w:t>
            </w:r>
          </w:p>
        </w:tc>
        <w:tc>
          <w:tcPr>
            <w:tcW w:w="1232"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74"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577"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11291" w:rsidRDefault="00011291"/>
        </w:tc>
      </w:tr>
    </w:tbl>
    <w:p w:rsidR="00011291" w:rsidRDefault="00011291">
      <w:pPr>
        <w:sectPr w:rsidR="00011291">
          <w:pgSz w:w="16383" w:h="11906" w:orient="landscape"/>
          <w:pgMar w:top="1134" w:right="850" w:bottom="1134" w:left="1701" w:header="720" w:footer="720" w:gutter="0"/>
          <w:cols w:space="720"/>
        </w:sectPr>
      </w:pPr>
    </w:p>
    <w:p w:rsidR="00011291" w:rsidRDefault="00C93DA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0"/>
        <w:gridCol w:w="4011"/>
        <w:gridCol w:w="1199"/>
        <w:gridCol w:w="1841"/>
        <w:gridCol w:w="1910"/>
        <w:gridCol w:w="1347"/>
        <w:gridCol w:w="2812"/>
      </w:tblGrid>
      <w:tr w:rsidR="00011291">
        <w:trPr>
          <w:trHeight w:val="144"/>
          <w:tblCellSpacing w:w="20" w:type="nil"/>
        </w:trPr>
        <w:tc>
          <w:tcPr>
            <w:tcW w:w="378"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 п/п </w:t>
            </w:r>
          </w:p>
          <w:p w:rsidR="00011291" w:rsidRDefault="00011291">
            <w:pPr>
              <w:spacing w:after="0"/>
              <w:ind w:left="135"/>
            </w:pPr>
          </w:p>
        </w:tc>
        <w:tc>
          <w:tcPr>
            <w:tcW w:w="3168"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Тема урока </w:t>
            </w:r>
          </w:p>
          <w:p w:rsidR="00011291" w:rsidRDefault="00011291">
            <w:pPr>
              <w:spacing w:after="0"/>
              <w:ind w:left="135"/>
            </w:pPr>
          </w:p>
        </w:tc>
        <w:tc>
          <w:tcPr>
            <w:tcW w:w="0" w:type="auto"/>
            <w:gridSpan w:val="3"/>
            <w:tcMar>
              <w:top w:w="50" w:type="dxa"/>
              <w:left w:w="100" w:type="dxa"/>
            </w:tcMar>
            <w:vAlign w:val="center"/>
          </w:tcPr>
          <w:p w:rsidR="00011291" w:rsidRDefault="00C93DA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Дата изучения </w:t>
            </w:r>
          </w:p>
          <w:p w:rsidR="00011291" w:rsidRDefault="00011291">
            <w:pPr>
              <w:spacing w:after="0"/>
              <w:ind w:left="135"/>
            </w:pPr>
          </w:p>
        </w:tc>
        <w:tc>
          <w:tcPr>
            <w:tcW w:w="1977" w:type="dxa"/>
            <w:vMerge w:val="restart"/>
            <w:tcMar>
              <w:top w:w="50" w:type="dxa"/>
              <w:left w:w="100" w:type="dxa"/>
            </w:tcMar>
            <w:vAlign w:val="center"/>
          </w:tcPr>
          <w:p w:rsidR="00011291" w:rsidRDefault="00C93DA4">
            <w:pPr>
              <w:spacing w:after="0"/>
              <w:ind w:left="135"/>
            </w:pPr>
            <w:r>
              <w:rPr>
                <w:rFonts w:ascii="Times New Roman" w:hAnsi="Times New Roman"/>
                <w:b/>
                <w:color w:val="000000"/>
                <w:sz w:val="24"/>
              </w:rPr>
              <w:t xml:space="preserve">Электронные цифровые образовательные ресурсы </w:t>
            </w:r>
          </w:p>
          <w:p w:rsidR="00011291" w:rsidRDefault="00011291">
            <w:pPr>
              <w:spacing w:after="0"/>
              <w:ind w:left="135"/>
            </w:pPr>
          </w:p>
        </w:tc>
      </w:tr>
      <w:tr w:rsidR="00011291">
        <w:trPr>
          <w:trHeight w:val="144"/>
          <w:tblCellSpacing w:w="20" w:type="nil"/>
        </w:trPr>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c>
          <w:tcPr>
            <w:tcW w:w="830"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Всего </w:t>
            </w:r>
          </w:p>
          <w:p w:rsidR="00011291" w:rsidRDefault="00011291">
            <w:pPr>
              <w:spacing w:after="0"/>
              <w:ind w:left="135"/>
            </w:pPr>
          </w:p>
        </w:tc>
        <w:tc>
          <w:tcPr>
            <w:tcW w:w="1529"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Контрольные работы </w:t>
            </w:r>
          </w:p>
          <w:p w:rsidR="00011291" w:rsidRDefault="00011291">
            <w:pPr>
              <w:spacing w:after="0"/>
              <w:ind w:left="135"/>
            </w:pPr>
          </w:p>
        </w:tc>
        <w:tc>
          <w:tcPr>
            <w:tcW w:w="1628" w:type="dxa"/>
            <w:tcMar>
              <w:top w:w="50" w:type="dxa"/>
              <w:left w:w="100" w:type="dxa"/>
            </w:tcMar>
            <w:vAlign w:val="center"/>
          </w:tcPr>
          <w:p w:rsidR="00011291" w:rsidRDefault="00C93DA4">
            <w:pPr>
              <w:spacing w:after="0"/>
              <w:ind w:left="135"/>
            </w:pPr>
            <w:r>
              <w:rPr>
                <w:rFonts w:ascii="Times New Roman" w:hAnsi="Times New Roman"/>
                <w:b/>
                <w:color w:val="000000"/>
                <w:sz w:val="24"/>
              </w:rPr>
              <w:t xml:space="preserve">Практические работы </w:t>
            </w:r>
          </w:p>
          <w:p w:rsidR="00011291" w:rsidRDefault="00011291">
            <w:pPr>
              <w:spacing w:after="0"/>
              <w:ind w:left="135"/>
            </w:pPr>
          </w:p>
        </w:tc>
        <w:tc>
          <w:tcPr>
            <w:tcW w:w="0" w:type="auto"/>
            <w:vMerge/>
            <w:tcBorders>
              <w:top w:val="nil"/>
            </w:tcBorders>
            <w:tcMar>
              <w:top w:w="50" w:type="dxa"/>
              <w:left w:w="100" w:type="dxa"/>
            </w:tcMar>
          </w:tcPr>
          <w:p w:rsidR="00011291" w:rsidRDefault="00011291"/>
        </w:tc>
        <w:tc>
          <w:tcPr>
            <w:tcW w:w="0" w:type="auto"/>
            <w:vMerge/>
            <w:tcBorders>
              <w:top w:val="nil"/>
            </w:tcBorders>
            <w:tcMar>
              <w:top w:w="50" w:type="dxa"/>
              <w:left w:w="100" w:type="dxa"/>
            </w:tcMar>
          </w:tcPr>
          <w:p w:rsidR="00011291" w:rsidRDefault="00011291"/>
        </w:tc>
      </w:tr>
      <w:tr w:rsidR="00011291">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Политика и политическая власть</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Pr="00B678D8" w:rsidRDefault="00645142">
            <w:pPr>
              <w:spacing w:after="0"/>
              <w:ind w:left="135"/>
              <w:rPr>
                <w:lang w:val="ru-RU"/>
              </w:rPr>
            </w:pPr>
            <w:r>
              <w:rPr>
                <w:lang w:val="ru-RU"/>
              </w:rPr>
              <w:t xml:space="preserve"> </w:t>
            </w:r>
          </w:p>
        </w:tc>
        <w:tc>
          <w:tcPr>
            <w:tcW w:w="1977" w:type="dxa"/>
            <w:tcMar>
              <w:top w:w="50" w:type="dxa"/>
              <w:left w:w="100" w:type="dxa"/>
            </w:tcMar>
            <w:vAlign w:val="center"/>
          </w:tcPr>
          <w:p w:rsidR="00011291" w:rsidRDefault="00011291">
            <w:pPr>
              <w:spacing w:after="0"/>
              <w:ind w:left="135"/>
            </w:pPr>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Государство — политическая организация общества</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Pr="00B678D8" w:rsidRDefault="00645142">
            <w:pPr>
              <w:spacing w:after="0"/>
              <w:ind w:left="135"/>
              <w:rPr>
                <w:lang w:val="ru-RU"/>
              </w:rPr>
            </w:pPr>
            <w:r>
              <w:rPr>
                <w:lang w:val="ru-RU"/>
              </w:rPr>
              <w:t xml:space="preserve"> </w:t>
            </w: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4652</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3</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Политические режимы</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Pr="00E96C21" w:rsidRDefault="00645142">
            <w:pPr>
              <w:spacing w:after="0"/>
              <w:ind w:left="135"/>
              <w:rPr>
                <w:lang w:val="ru-RU"/>
              </w:rPr>
            </w:pPr>
            <w:r>
              <w:rPr>
                <w:lang w:val="ru-RU"/>
              </w:rPr>
              <w:t xml:space="preserve"> </w:t>
            </w: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47</w:t>
              </w:r>
              <w:r>
                <w:rPr>
                  <w:rFonts w:ascii="Times New Roman" w:hAnsi="Times New Roman"/>
                  <w:color w:val="0000FF"/>
                  <w:u w:val="single"/>
                </w:rPr>
                <w:t>ec</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4</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Формы политического участия. Выборы, референдум</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Pr="000E2D42" w:rsidRDefault="00645142">
            <w:pPr>
              <w:spacing w:after="0"/>
              <w:ind w:left="135"/>
              <w:rPr>
                <w:lang w:val="ru-RU"/>
              </w:rPr>
            </w:pPr>
            <w:r>
              <w:rPr>
                <w:lang w:val="ru-RU"/>
              </w:rPr>
              <w:t xml:space="preserve"> </w:t>
            </w: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4</w:t>
              </w:r>
              <w:r>
                <w:rPr>
                  <w:rFonts w:ascii="Times New Roman" w:hAnsi="Times New Roman"/>
                  <w:color w:val="0000FF"/>
                  <w:u w:val="single"/>
                </w:rPr>
                <w:t>aee</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5</w:t>
            </w:r>
          </w:p>
        </w:tc>
        <w:tc>
          <w:tcPr>
            <w:tcW w:w="3168"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Pr="009E1A5A" w:rsidRDefault="00645142">
            <w:pPr>
              <w:spacing w:after="0"/>
              <w:ind w:left="135"/>
              <w:rPr>
                <w:lang w:val="ru-RU"/>
              </w:rPr>
            </w:pPr>
            <w:r>
              <w:rPr>
                <w:lang w:val="ru-RU"/>
              </w:rPr>
              <w:t xml:space="preserve"> </w:t>
            </w: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4</w:t>
              </w:r>
              <w:r>
                <w:rPr>
                  <w:rFonts w:ascii="Times New Roman" w:hAnsi="Times New Roman"/>
                  <w:color w:val="0000FF"/>
                  <w:u w:val="single"/>
                </w:rPr>
                <w:t>c</w:t>
              </w:r>
              <w:r w:rsidRPr="00C93DA4">
                <w:rPr>
                  <w:rFonts w:ascii="Times New Roman" w:hAnsi="Times New Roman"/>
                  <w:color w:val="0000FF"/>
                  <w:u w:val="single"/>
                  <w:lang w:val="ru-RU"/>
                </w:rPr>
                <w:t>9</w:t>
              </w:r>
              <w:r>
                <w:rPr>
                  <w:rFonts w:ascii="Times New Roman" w:hAnsi="Times New Roman"/>
                  <w:color w:val="0000FF"/>
                  <w:u w:val="single"/>
                </w:rPr>
                <w:t>c</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6</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"Человек в политическом измерении"</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Pr="004D35F4" w:rsidRDefault="00645142">
            <w:pPr>
              <w:spacing w:after="0"/>
              <w:ind w:left="135"/>
              <w:rPr>
                <w:lang w:val="ru-RU"/>
              </w:rPr>
            </w:pPr>
            <w:r>
              <w:rPr>
                <w:lang w:val="ru-RU"/>
              </w:rPr>
              <w:t xml:space="preserve"> </w:t>
            </w:r>
            <w:bookmarkStart w:id="6" w:name="_GoBack"/>
            <w:bookmarkEnd w:id="6"/>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4</w:t>
              </w:r>
              <w:r>
                <w:rPr>
                  <w:rFonts w:ascii="Times New Roman" w:hAnsi="Times New Roman"/>
                  <w:color w:val="0000FF"/>
                  <w:u w:val="single"/>
                </w:rPr>
                <w:t>e</w:t>
              </w:r>
              <w:r w:rsidRPr="00C93DA4">
                <w:rPr>
                  <w:rFonts w:ascii="Times New Roman" w:hAnsi="Times New Roman"/>
                  <w:color w:val="0000FF"/>
                  <w:u w:val="single"/>
                  <w:lang w:val="ru-RU"/>
                </w:rPr>
                <w:t>68</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7</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Основы конституционного строя Российской Федерации</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53</w:t>
              </w:r>
              <w:r>
                <w:rPr>
                  <w:rFonts w:ascii="Times New Roman" w:hAnsi="Times New Roman"/>
                  <w:color w:val="0000FF"/>
                  <w:u w:val="single"/>
                </w:rPr>
                <w:t>c</w:t>
              </w:r>
              <w:r w:rsidRPr="00C93DA4">
                <w:rPr>
                  <w:rFonts w:ascii="Times New Roman" w:hAnsi="Times New Roman"/>
                  <w:color w:val="0000FF"/>
                  <w:u w:val="single"/>
                  <w:lang w:val="ru-RU"/>
                </w:rPr>
                <w:t>2</w:t>
              </w:r>
            </w:hyperlink>
          </w:p>
        </w:tc>
      </w:tr>
      <w:tr w:rsidR="00011291">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8</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Основы конституционного строя Российской Федерации</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Default="00011291">
            <w:pPr>
              <w:spacing w:after="0"/>
              <w:ind w:left="135"/>
            </w:pPr>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9</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Высшие органы публичной власти в Российской Федерации</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575</w:t>
              </w:r>
              <w:r>
                <w:rPr>
                  <w:rFonts w:ascii="Times New Roman" w:hAnsi="Times New Roman"/>
                  <w:color w:val="0000FF"/>
                  <w:u w:val="single"/>
                </w:rPr>
                <w:t>a</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10</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Высшие органы публичной власти в Российской Федерации</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591</w:t>
              </w:r>
              <w:r>
                <w:rPr>
                  <w:rFonts w:ascii="Times New Roman" w:hAnsi="Times New Roman"/>
                  <w:color w:val="0000FF"/>
                  <w:u w:val="single"/>
                </w:rPr>
                <w:t>c</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Государственно- территориальное устройство Российской Федерации</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5</w:t>
              </w:r>
              <w:r>
                <w:rPr>
                  <w:rFonts w:ascii="Times New Roman" w:hAnsi="Times New Roman"/>
                  <w:color w:val="0000FF"/>
                  <w:u w:val="single"/>
                </w:rPr>
                <w:t>ae</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12</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Местное самоуправление</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5</w:t>
              </w:r>
              <w:r>
                <w:rPr>
                  <w:rFonts w:ascii="Times New Roman" w:hAnsi="Times New Roman"/>
                  <w:color w:val="0000FF"/>
                  <w:u w:val="single"/>
                </w:rPr>
                <w:t>dcc</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13</w:t>
            </w:r>
          </w:p>
        </w:tc>
        <w:tc>
          <w:tcPr>
            <w:tcW w:w="3168"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Конституционный статус гражданина Российской Федерации. </w:t>
            </w:r>
            <w:r>
              <w:rPr>
                <w:rFonts w:ascii="Times New Roman" w:hAnsi="Times New Roman"/>
                <w:color w:val="000000"/>
                <w:sz w:val="24"/>
              </w:rPr>
              <w:t>Гражданство Российской Федерации</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5</w:t>
              </w:r>
              <w:r>
                <w:rPr>
                  <w:rFonts w:ascii="Times New Roman" w:hAnsi="Times New Roman"/>
                  <w:color w:val="0000FF"/>
                  <w:u w:val="single"/>
                </w:rPr>
                <w:t>f</w:t>
              </w:r>
              <w:r w:rsidRPr="00C93DA4">
                <w:rPr>
                  <w:rFonts w:ascii="Times New Roman" w:hAnsi="Times New Roman"/>
                  <w:color w:val="0000FF"/>
                  <w:u w:val="single"/>
                  <w:lang w:val="ru-RU"/>
                </w:rPr>
                <w:t>7</w:t>
              </w:r>
              <w:r>
                <w:rPr>
                  <w:rFonts w:ascii="Times New Roman" w:hAnsi="Times New Roman"/>
                  <w:color w:val="0000FF"/>
                  <w:u w:val="single"/>
                </w:rPr>
                <w:t>a</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14</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Повторительно-обощающий урок по теме «Гражданин и государство»</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6150</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15</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Социальная структура общества</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64</w:t>
              </w:r>
              <w:r>
                <w:rPr>
                  <w:rFonts w:ascii="Times New Roman" w:hAnsi="Times New Roman"/>
                  <w:color w:val="0000FF"/>
                  <w:u w:val="single"/>
                </w:rPr>
                <w:t>de</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16</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Социальная мобильность</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66</w:t>
              </w:r>
              <w:r>
                <w:rPr>
                  <w:rFonts w:ascii="Times New Roman" w:hAnsi="Times New Roman"/>
                  <w:color w:val="0000FF"/>
                  <w:u w:val="single"/>
                </w:rPr>
                <w:t>a</w:t>
              </w:r>
              <w:r w:rsidRPr="00C93DA4">
                <w:rPr>
                  <w:rFonts w:ascii="Times New Roman" w:hAnsi="Times New Roman"/>
                  <w:color w:val="0000FF"/>
                  <w:u w:val="single"/>
                  <w:lang w:val="ru-RU"/>
                </w:rPr>
                <w:t>0</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17</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Социальный статус человека в обществе</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6</w:t>
              </w:r>
              <w:r>
                <w:rPr>
                  <w:rFonts w:ascii="Times New Roman" w:hAnsi="Times New Roman"/>
                  <w:color w:val="0000FF"/>
                  <w:u w:val="single"/>
                </w:rPr>
                <w:t>a</w:t>
              </w:r>
              <w:r w:rsidRPr="00C93DA4">
                <w:rPr>
                  <w:rFonts w:ascii="Times New Roman" w:hAnsi="Times New Roman"/>
                  <w:color w:val="0000FF"/>
                  <w:u w:val="single"/>
                  <w:lang w:val="ru-RU"/>
                </w:rPr>
                <w:t>4</w:t>
              </w:r>
              <w:r>
                <w:rPr>
                  <w:rFonts w:ascii="Times New Roman" w:hAnsi="Times New Roman"/>
                  <w:color w:val="0000FF"/>
                  <w:u w:val="single"/>
                </w:rPr>
                <w:t>c</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18</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Социальные роли. Ролевой набор подростка</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6</w:t>
              </w:r>
              <w:r>
                <w:rPr>
                  <w:rFonts w:ascii="Times New Roman" w:hAnsi="Times New Roman"/>
                  <w:color w:val="0000FF"/>
                  <w:u w:val="single"/>
                </w:rPr>
                <w:t>c</w:t>
              </w:r>
              <w:r w:rsidRPr="00C93DA4">
                <w:rPr>
                  <w:rFonts w:ascii="Times New Roman" w:hAnsi="Times New Roman"/>
                  <w:color w:val="0000FF"/>
                  <w:u w:val="single"/>
                  <w:lang w:val="ru-RU"/>
                </w:rPr>
                <w:t>40</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19</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Социализация личности</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6</w:t>
              </w:r>
              <w:r>
                <w:rPr>
                  <w:rFonts w:ascii="Times New Roman" w:hAnsi="Times New Roman"/>
                  <w:color w:val="0000FF"/>
                  <w:u w:val="single"/>
                </w:rPr>
                <w:t>e</w:t>
              </w:r>
              <w:r w:rsidRPr="00C93DA4">
                <w:rPr>
                  <w:rFonts w:ascii="Times New Roman" w:hAnsi="Times New Roman"/>
                  <w:color w:val="0000FF"/>
                  <w:u w:val="single"/>
                  <w:lang w:val="ru-RU"/>
                </w:rPr>
                <w:t>0</w:t>
              </w:r>
              <w:r>
                <w:rPr>
                  <w:rFonts w:ascii="Times New Roman" w:hAnsi="Times New Roman"/>
                  <w:color w:val="0000FF"/>
                  <w:u w:val="single"/>
                </w:rPr>
                <w:t>c</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20</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Семья и ее функции</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6</w:t>
              </w:r>
              <w:r>
                <w:rPr>
                  <w:rFonts w:ascii="Times New Roman" w:hAnsi="Times New Roman"/>
                  <w:color w:val="0000FF"/>
                  <w:u w:val="single"/>
                </w:rPr>
                <w:t>fce</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21</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Этнос и нация. Россия- многонациональное государство</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7190</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22</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Этнос и нация. Россия- многонациональное государство</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746</w:t>
              </w:r>
              <w:r>
                <w:rPr>
                  <w:rFonts w:ascii="Times New Roman" w:hAnsi="Times New Roman"/>
                  <w:color w:val="0000FF"/>
                  <w:u w:val="single"/>
                </w:rPr>
                <w:t>a</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23</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 xml:space="preserve">Социальная политика Российского </w:t>
            </w:r>
            <w:r>
              <w:rPr>
                <w:rFonts w:ascii="Times New Roman" w:hAnsi="Times New Roman"/>
                <w:color w:val="000000"/>
                <w:sz w:val="24"/>
              </w:rPr>
              <w:lastRenderedPageBreak/>
              <w:t>государства</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55</w:t>
              </w:r>
              <w:r>
                <w:rPr>
                  <w:rFonts w:ascii="Times New Roman" w:hAnsi="Times New Roman"/>
                  <w:color w:val="0000FF"/>
                  <w:u w:val="single"/>
                </w:rPr>
                <w:t>a</w:t>
              </w:r>
              <w:r w:rsidRPr="00C93DA4">
                <w:rPr>
                  <w:rFonts w:ascii="Times New Roman" w:hAnsi="Times New Roman"/>
                  <w:color w:val="0000FF"/>
                  <w:u w:val="single"/>
                  <w:lang w:val="ru-RU"/>
                </w:rPr>
                <w:t>2</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24</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Отклоняющееся поведение</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765</w:t>
              </w:r>
              <w:r>
                <w:rPr>
                  <w:rFonts w:ascii="Times New Roman" w:hAnsi="Times New Roman"/>
                  <w:color w:val="0000FF"/>
                  <w:u w:val="single"/>
                </w:rPr>
                <w:t>e</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25</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7</w:t>
              </w:r>
              <w:r>
                <w:rPr>
                  <w:rFonts w:ascii="Times New Roman" w:hAnsi="Times New Roman"/>
                  <w:color w:val="0000FF"/>
                  <w:u w:val="single"/>
                </w:rPr>
                <w:t>a</w:t>
              </w:r>
              <w:r w:rsidRPr="00C93DA4">
                <w:rPr>
                  <w:rFonts w:ascii="Times New Roman" w:hAnsi="Times New Roman"/>
                  <w:color w:val="0000FF"/>
                  <w:u w:val="single"/>
                  <w:lang w:val="ru-RU"/>
                </w:rPr>
                <w:t>0</w:t>
              </w:r>
              <w:r>
                <w:rPr>
                  <w:rFonts w:ascii="Times New Roman" w:hAnsi="Times New Roman"/>
                  <w:color w:val="0000FF"/>
                  <w:u w:val="single"/>
                </w:rPr>
                <w:t>a</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26</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Информационное общество. Сущность глобализации</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96</w:t>
              </w:r>
              <w:r>
                <w:rPr>
                  <w:rFonts w:ascii="Times New Roman" w:hAnsi="Times New Roman"/>
                  <w:color w:val="0000FF"/>
                  <w:u w:val="single"/>
                </w:rPr>
                <w:t>de</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27</w:t>
            </w:r>
          </w:p>
        </w:tc>
        <w:tc>
          <w:tcPr>
            <w:tcW w:w="3168" w:type="dxa"/>
            <w:tcMar>
              <w:top w:w="50" w:type="dxa"/>
              <w:left w:w="100" w:type="dxa"/>
            </w:tcMar>
            <w:vAlign w:val="center"/>
          </w:tcPr>
          <w:p w:rsidR="00011291" w:rsidRDefault="00C93DA4">
            <w:pPr>
              <w:spacing w:after="0"/>
              <w:ind w:left="135"/>
            </w:pPr>
            <w:r>
              <w:rPr>
                <w:rFonts w:ascii="Times New Roman" w:hAnsi="Times New Roman"/>
                <w:color w:val="000000"/>
                <w:sz w:val="24"/>
              </w:rPr>
              <w:t>Сущность глобализации</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98</w:t>
              </w:r>
              <w:r>
                <w:rPr>
                  <w:rFonts w:ascii="Times New Roman" w:hAnsi="Times New Roman"/>
                  <w:color w:val="0000FF"/>
                  <w:u w:val="single"/>
                </w:rPr>
                <w:t>b</w:t>
              </w:r>
              <w:r w:rsidRPr="00C93DA4">
                <w:rPr>
                  <w:rFonts w:ascii="Times New Roman" w:hAnsi="Times New Roman"/>
                  <w:color w:val="0000FF"/>
                  <w:u w:val="single"/>
                  <w:lang w:val="ru-RU"/>
                </w:rPr>
                <w:t>4</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28</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Молодёжь — активный участник общественной жизни</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9</w:t>
              </w:r>
              <w:r>
                <w:rPr>
                  <w:rFonts w:ascii="Times New Roman" w:hAnsi="Times New Roman"/>
                  <w:color w:val="0000FF"/>
                  <w:u w:val="single"/>
                </w:rPr>
                <w:t>a</w:t>
              </w:r>
              <w:r w:rsidRPr="00C93DA4">
                <w:rPr>
                  <w:rFonts w:ascii="Times New Roman" w:hAnsi="Times New Roman"/>
                  <w:color w:val="0000FF"/>
                  <w:u w:val="single"/>
                  <w:lang w:val="ru-RU"/>
                </w:rPr>
                <w:t>58</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29</w:t>
            </w:r>
          </w:p>
        </w:tc>
        <w:tc>
          <w:tcPr>
            <w:tcW w:w="3168" w:type="dxa"/>
            <w:tcMar>
              <w:top w:w="50" w:type="dxa"/>
              <w:left w:w="100" w:type="dxa"/>
            </w:tcMar>
            <w:vAlign w:val="center"/>
          </w:tcPr>
          <w:p w:rsidR="00011291" w:rsidRDefault="00C93DA4">
            <w:pPr>
              <w:spacing w:after="0"/>
              <w:ind w:left="135"/>
            </w:pPr>
            <w:r w:rsidRPr="00C93DA4">
              <w:rPr>
                <w:rFonts w:ascii="Times New Roman" w:hAnsi="Times New Roman"/>
                <w:color w:val="000000"/>
                <w:sz w:val="24"/>
                <w:lang w:val="ru-RU"/>
              </w:rPr>
              <w:t xml:space="preserve">Профессиии настоящего и будущего. Здоровый образ жизни. </w:t>
            </w:r>
            <w:r>
              <w:rPr>
                <w:rFonts w:ascii="Times New Roman" w:hAnsi="Times New Roman"/>
                <w:color w:val="000000"/>
                <w:sz w:val="24"/>
              </w:rPr>
              <w:t>Мода и спорт</w:t>
            </w:r>
          </w:p>
        </w:tc>
        <w:tc>
          <w:tcPr>
            <w:tcW w:w="830"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9</w:t>
              </w:r>
              <w:r>
                <w:rPr>
                  <w:rFonts w:ascii="Times New Roman" w:hAnsi="Times New Roman"/>
                  <w:color w:val="0000FF"/>
                  <w:u w:val="single"/>
                </w:rPr>
                <w:t>be</w:t>
              </w:r>
              <w:r w:rsidRPr="00C93DA4">
                <w:rPr>
                  <w:rFonts w:ascii="Times New Roman" w:hAnsi="Times New Roman"/>
                  <w:color w:val="0000FF"/>
                  <w:u w:val="single"/>
                  <w:lang w:val="ru-RU"/>
                </w:rPr>
                <w:t>8</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30</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Современные формы связи и коммуникации: как они изменили мир</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9</w:t>
              </w:r>
              <w:r>
                <w:rPr>
                  <w:rFonts w:ascii="Times New Roman" w:hAnsi="Times New Roman"/>
                  <w:color w:val="0000FF"/>
                  <w:u w:val="single"/>
                </w:rPr>
                <w:t>e</w:t>
              </w:r>
              <w:r w:rsidRPr="00C93DA4">
                <w:rPr>
                  <w:rFonts w:ascii="Times New Roman" w:hAnsi="Times New Roman"/>
                  <w:color w:val="0000FF"/>
                  <w:u w:val="single"/>
                  <w:lang w:val="ru-RU"/>
                </w:rPr>
                <w:t>54</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31</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w:t>
              </w:r>
              <w:r w:rsidRPr="00C93DA4">
                <w:rPr>
                  <w:rFonts w:ascii="Times New Roman" w:hAnsi="Times New Roman"/>
                  <w:color w:val="0000FF"/>
                  <w:u w:val="single"/>
                  <w:lang w:val="ru-RU"/>
                </w:rPr>
                <w:t>9</w:t>
              </w:r>
              <w:r>
                <w:rPr>
                  <w:rFonts w:ascii="Times New Roman" w:hAnsi="Times New Roman"/>
                  <w:color w:val="0000FF"/>
                  <w:u w:val="single"/>
                </w:rPr>
                <w:t>fc</w:t>
              </w:r>
              <w:r w:rsidRPr="00C93DA4">
                <w:rPr>
                  <w:rFonts w:ascii="Times New Roman" w:hAnsi="Times New Roman"/>
                  <w:color w:val="0000FF"/>
                  <w:u w:val="single"/>
                  <w:lang w:val="ru-RU"/>
                </w:rPr>
                <w:t>6</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32</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итоговое повторение по теме "Гражданин и государство"</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eca</w:t>
              </w:r>
              <w:r w:rsidRPr="00C93DA4">
                <w:rPr>
                  <w:rFonts w:ascii="Times New Roman" w:hAnsi="Times New Roman"/>
                  <w:color w:val="0000FF"/>
                  <w:u w:val="single"/>
                  <w:lang w:val="ru-RU"/>
                </w:rPr>
                <w:t>1</w:t>
              </w:r>
              <w:r>
                <w:rPr>
                  <w:rFonts w:ascii="Times New Roman" w:hAnsi="Times New Roman"/>
                  <w:color w:val="0000FF"/>
                  <w:u w:val="single"/>
                </w:rPr>
                <w:t>ec</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33</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eca</w:t>
              </w:r>
              <w:r w:rsidRPr="00C93DA4">
                <w:rPr>
                  <w:rFonts w:ascii="Times New Roman" w:hAnsi="Times New Roman"/>
                  <w:color w:val="0000FF"/>
                  <w:u w:val="single"/>
                  <w:lang w:val="ru-RU"/>
                </w:rPr>
                <w:t>3</w:t>
              </w:r>
              <w:r>
                <w:rPr>
                  <w:rFonts w:ascii="Times New Roman" w:hAnsi="Times New Roman"/>
                  <w:color w:val="0000FF"/>
                  <w:u w:val="single"/>
                </w:rPr>
                <w:t>d</w:t>
              </w:r>
              <w:r w:rsidRPr="00C93DA4">
                <w:rPr>
                  <w:rFonts w:ascii="Times New Roman" w:hAnsi="Times New Roman"/>
                  <w:color w:val="0000FF"/>
                  <w:u w:val="single"/>
                  <w:lang w:val="ru-RU"/>
                </w:rPr>
                <w:t>6</w:t>
              </w:r>
            </w:hyperlink>
          </w:p>
        </w:tc>
      </w:tr>
      <w:tr w:rsidR="00011291" w:rsidRPr="00645142">
        <w:trPr>
          <w:trHeight w:val="144"/>
          <w:tblCellSpacing w:w="20" w:type="nil"/>
        </w:trPr>
        <w:tc>
          <w:tcPr>
            <w:tcW w:w="378" w:type="dxa"/>
            <w:tcMar>
              <w:top w:w="50" w:type="dxa"/>
              <w:left w:w="100" w:type="dxa"/>
            </w:tcMar>
            <w:vAlign w:val="center"/>
          </w:tcPr>
          <w:p w:rsidR="00011291" w:rsidRDefault="00C93DA4">
            <w:pPr>
              <w:spacing w:after="0"/>
            </w:pPr>
            <w:r>
              <w:rPr>
                <w:rFonts w:ascii="Times New Roman" w:hAnsi="Times New Roman"/>
                <w:color w:val="000000"/>
                <w:sz w:val="24"/>
              </w:rPr>
              <w:t>34</w:t>
            </w:r>
          </w:p>
        </w:tc>
        <w:tc>
          <w:tcPr>
            <w:tcW w:w="3168"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Защита проектов, итоговое </w:t>
            </w:r>
            <w:r w:rsidRPr="00C93DA4">
              <w:rPr>
                <w:rFonts w:ascii="Times New Roman" w:hAnsi="Times New Roman"/>
                <w:color w:val="000000"/>
                <w:sz w:val="24"/>
                <w:lang w:val="ru-RU"/>
              </w:rPr>
              <w:lastRenderedPageBreak/>
              <w:t>повторение по теме "Человек в современном изменющемся мире"</w:t>
            </w:r>
          </w:p>
        </w:tc>
        <w:tc>
          <w:tcPr>
            <w:tcW w:w="830"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11291" w:rsidRDefault="00011291">
            <w:pPr>
              <w:spacing w:after="0"/>
              <w:ind w:left="135"/>
              <w:jc w:val="center"/>
            </w:pPr>
          </w:p>
        </w:tc>
        <w:tc>
          <w:tcPr>
            <w:tcW w:w="1628" w:type="dxa"/>
            <w:tcMar>
              <w:top w:w="50" w:type="dxa"/>
              <w:left w:w="100" w:type="dxa"/>
            </w:tcMar>
            <w:vAlign w:val="center"/>
          </w:tcPr>
          <w:p w:rsidR="00011291" w:rsidRDefault="00011291">
            <w:pPr>
              <w:spacing w:after="0"/>
              <w:ind w:left="135"/>
              <w:jc w:val="center"/>
            </w:pPr>
          </w:p>
        </w:tc>
        <w:tc>
          <w:tcPr>
            <w:tcW w:w="1155" w:type="dxa"/>
            <w:tcMar>
              <w:top w:w="50" w:type="dxa"/>
              <w:left w:w="100" w:type="dxa"/>
            </w:tcMar>
            <w:vAlign w:val="center"/>
          </w:tcPr>
          <w:p w:rsidR="00011291" w:rsidRDefault="00011291">
            <w:pPr>
              <w:spacing w:after="0"/>
              <w:ind w:left="135"/>
            </w:pPr>
          </w:p>
        </w:tc>
        <w:tc>
          <w:tcPr>
            <w:tcW w:w="1977" w:type="dxa"/>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C93DA4">
                <w:rPr>
                  <w:rFonts w:ascii="Times New Roman" w:hAnsi="Times New Roman"/>
                  <w:color w:val="0000FF"/>
                  <w:u w:val="single"/>
                  <w:lang w:val="ru-RU"/>
                </w:rPr>
                <w:t>://</w:t>
              </w:r>
              <w:r>
                <w:rPr>
                  <w:rFonts w:ascii="Times New Roman" w:hAnsi="Times New Roman"/>
                  <w:color w:val="0000FF"/>
                  <w:u w:val="single"/>
                </w:rPr>
                <w:t>m</w:t>
              </w:r>
              <w:r w:rsidRPr="00C93DA4">
                <w:rPr>
                  <w:rFonts w:ascii="Times New Roman" w:hAnsi="Times New Roman"/>
                  <w:color w:val="0000FF"/>
                  <w:u w:val="single"/>
                  <w:lang w:val="ru-RU"/>
                </w:rPr>
                <w:t>.</w:t>
              </w:r>
              <w:r>
                <w:rPr>
                  <w:rFonts w:ascii="Times New Roman" w:hAnsi="Times New Roman"/>
                  <w:color w:val="0000FF"/>
                  <w:u w:val="single"/>
                </w:rPr>
                <w:t>edsoo</w:t>
              </w:r>
              <w:r w:rsidRPr="00C93DA4">
                <w:rPr>
                  <w:rFonts w:ascii="Times New Roman" w:hAnsi="Times New Roman"/>
                  <w:color w:val="0000FF"/>
                  <w:u w:val="single"/>
                  <w:lang w:val="ru-RU"/>
                </w:rPr>
                <w:t>.</w:t>
              </w:r>
              <w:r>
                <w:rPr>
                  <w:rFonts w:ascii="Times New Roman" w:hAnsi="Times New Roman"/>
                  <w:color w:val="0000FF"/>
                  <w:u w:val="single"/>
                </w:rPr>
                <w:t>ru</w:t>
              </w:r>
              <w:r w:rsidRPr="00C93DA4">
                <w:rPr>
                  <w:rFonts w:ascii="Times New Roman" w:hAnsi="Times New Roman"/>
                  <w:color w:val="0000FF"/>
                  <w:u w:val="single"/>
                  <w:lang w:val="ru-RU"/>
                </w:rPr>
                <w:t>/</w:t>
              </w:r>
              <w:r>
                <w:rPr>
                  <w:rFonts w:ascii="Times New Roman" w:hAnsi="Times New Roman"/>
                  <w:color w:val="0000FF"/>
                  <w:u w:val="single"/>
                </w:rPr>
                <w:t>f</w:t>
              </w:r>
              <w:r w:rsidRPr="00C93DA4">
                <w:rPr>
                  <w:rFonts w:ascii="Times New Roman" w:hAnsi="Times New Roman"/>
                  <w:color w:val="0000FF"/>
                  <w:u w:val="single"/>
                  <w:lang w:val="ru-RU"/>
                </w:rPr>
                <w:t>5</w:t>
              </w:r>
              <w:r>
                <w:rPr>
                  <w:rFonts w:ascii="Times New Roman" w:hAnsi="Times New Roman"/>
                  <w:color w:val="0000FF"/>
                  <w:u w:val="single"/>
                </w:rPr>
                <w:t>eca</w:t>
              </w:r>
              <w:r w:rsidRPr="00C93DA4">
                <w:rPr>
                  <w:rFonts w:ascii="Times New Roman" w:hAnsi="Times New Roman"/>
                  <w:color w:val="0000FF"/>
                  <w:u w:val="single"/>
                  <w:lang w:val="ru-RU"/>
                </w:rPr>
                <w:t>552</w:t>
              </w:r>
            </w:hyperlink>
          </w:p>
        </w:tc>
      </w:tr>
      <w:tr w:rsidR="00011291">
        <w:trPr>
          <w:trHeight w:val="144"/>
          <w:tblCellSpacing w:w="20" w:type="nil"/>
        </w:trPr>
        <w:tc>
          <w:tcPr>
            <w:tcW w:w="0" w:type="auto"/>
            <w:gridSpan w:val="2"/>
            <w:tcMar>
              <w:top w:w="50" w:type="dxa"/>
              <w:left w:w="100" w:type="dxa"/>
            </w:tcMar>
            <w:vAlign w:val="center"/>
          </w:tcPr>
          <w:p w:rsidR="00011291" w:rsidRPr="00C93DA4" w:rsidRDefault="00C93DA4">
            <w:pPr>
              <w:spacing w:after="0"/>
              <w:ind w:left="135"/>
              <w:rPr>
                <w:lang w:val="ru-RU"/>
              </w:rPr>
            </w:pPr>
            <w:r w:rsidRPr="00C93DA4">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11291" w:rsidRDefault="00C93DA4">
            <w:pPr>
              <w:spacing w:after="0"/>
              <w:ind w:left="135"/>
              <w:jc w:val="center"/>
            </w:pPr>
            <w:r w:rsidRPr="00C93DA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011291" w:rsidRDefault="00C93DA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11291" w:rsidRDefault="00011291"/>
        </w:tc>
      </w:tr>
    </w:tbl>
    <w:p w:rsidR="00011291" w:rsidRDefault="00011291">
      <w:pPr>
        <w:sectPr w:rsidR="00011291">
          <w:pgSz w:w="16383" w:h="11906" w:orient="landscape"/>
          <w:pgMar w:top="1134" w:right="850" w:bottom="1134" w:left="1701" w:header="720" w:footer="720" w:gutter="0"/>
          <w:cols w:space="720"/>
        </w:sectPr>
      </w:pPr>
    </w:p>
    <w:p w:rsidR="00011291" w:rsidRDefault="00011291">
      <w:pPr>
        <w:sectPr w:rsidR="00011291">
          <w:pgSz w:w="16383" w:h="11906" w:orient="landscape"/>
          <w:pgMar w:top="1134" w:right="850" w:bottom="1134" w:left="1701" w:header="720" w:footer="720" w:gutter="0"/>
          <w:cols w:space="720"/>
        </w:sectPr>
      </w:pPr>
    </w:p>
    <w:p w:rsidR="00011291" w:rsidRDefault="00C93DA4">
      <w:pPr>
        <w:spacing w:after="0"/>
        <w:ind w:left="120"/>
      </w:pPr>
      <w:bookmarkStart w:id="7" w:name="block-15649282"/>
      <w:bookmarkEnd w:id="5"/>
      <w:r>
        <w:rPr>
          <w:rFonts w:ascii="Times New Roman" w:hAnsi="Times New Roman"/>
          <w:b/>
          <w:color w:val="000000"/>
          <w:sz w:val="28"/>
        </w:rPr>
        <w:lastRenderedPageBreak/>
        <w:t>УЧЕБНО-МЕТОДИЧЕСКОЕ ОБЕСПЕЧЕНИЕ ОБРАЗОВАТЕЛЬНОГО ПРОЦЕССА</w:t>
      </w:r>
    </w:p>
    <w:p w:rsidR="00011291" w:rsidRDefault="00C93DA4">
      <w:pPr>
        <w:spacing w:after="0" w:line="480" w:lineRule="auto"/>
        <w:ind w:left="120"/>
      </w:pPr>
      <w:r>
        <w:rPr>
          <w:rFonts w:ascii="Times New Roman" w:hAnsi="Times New Roman"/>
          <w:b/>
          <w:color w:val="000000"/>
          <w:sz w:val="28"/>
        </w:rPr>
        <w:t>ОБЯЗАТЕЛЬНЫЕ УЧЕБНЫЕ МАТЕРИАЛЫ ДЛЯ УЧЕНИКА</w:t>
      </w:r>
    </w:p>
    <w:p w:rsidR="00011291" w:rsidRPr="00C93DA4" w:rsidRDefault="00C93DA4">
      <w:pPr>
        <w:spacing w:after="0" w:line="480" w:lineRule="auto"/>
        <w:ind w:left="120"/>
        <w:rPr>
          <w:lang w:val="ru-RU"/>
        </w:rPr>
      </w:pPr>
      <w:r w:rsidRPr="00C93DA4">
        <w:rPr>
          <w:rFonts w:ascii="Times New Roman" w:hAnsi="Times New Roman"/>
          <w:color w:val="000000"/>
          <w:sz w:val="28"/>
          <w:lang w:val="ru-RU"/>
        </w:rPr>
        <w:t>​‌• Обществознание. 6 класс : учебник, 6 класс/ Боголюбов Л. Н., Рутковская Е. Л., Иванова Л. Ф. и другие, Акционерное общество «Издательство «Просвещение»</w:t>
      </w:r>
      <w:r w:rsidRPr="00C93DA4">
        <w:rPr>
          <w:sz w:val="28"/>
          <w:lang w:val="ru-RU"/>
        </w:rPr>
        <w:br/>
      </w:r>
      <w:r w:rsidRPr="00C93DA4">
        <w:rPr>
          <w:rFonts w:ascii="Times New Roman" w:hAnsi="Times New Roman"/>
          <w:color w:val="000000"/>
          <w:sz w:val="28"/>
          <w:lang w:val="ru-RU"/>
        </w:rPr>
        <w:t xml:space="preserve"> • Обществознание, 7 класс/ Боголюбов Л.Н., Иванова Л.Ф., Городецкая Н.И. и другие, Акционерное общество «Издательство «Просвещение»</w:t>
      </w:r>
      <w:r w:rsidRPr="00C93DA4">
        <w:rPr>
          <w:sz w:val="28"/>
          <w:lang w:val="ru-RU"/>
        </w:rPr>
        <w:br/>
      </w:r>
      <w:r w:rsidRPr="00C93DA4">
        <w:rPr>
          <w:rFonts w:ascii="Times New Roman" w:hAnsi="Times New Roman"/>
          <w:color w:val="000000"/>
          <w:sz w:val="28"/>
          <w:lang w:val="ru-RU"/>
        </w:rPr>
        <w:t xml:space="preserve"> • Обществознание, 8 класс/ Боголюбов Л.Н., Лазебникова А.Ю., Городецкая Н.И. и другие, Акционерное общество «Издательство «Просвещение»</w:t>
      </w:r>
      <w:r w:rsidRPr="00C93DA4">
        <w:rPr>
          <w:sz w:val="28"/>
          <w:lang w:val="ru-RU"/>
        </w:rPr>
        <w:br/>
      </w:r>
      <w:bookmarkStart w:id="8" w:name="0316e542-3bf9-44a3-be3d-35b4ba66b624"/>
      <w:r w:rsidRPr="00C93DA4">
        <w:rPr>
          <w:rFonts w:ascii="Times New Roman" w:hAnsi="Times New Roman"/>
          <w:color w:val="000000"/>
          <w:sz w:val="28"/>
          <w:lang w:val="ru-RU"/>
        </w:rPr>
        <w:t xml:space="preserve"> • Обществознание : 9-й класс : учебник, 9 класс/ Боголюбов Л. Н., Лазебникова А. Ю., Лобанов И. А. и другие, Акционерное общество «Издательство «Просвещение»</w:t>
      </w:r>
      <w:bookmarkEnd w:id="8"/>
      <w:r w:rsidRPr="00C93DA4">
        <w:rPr>
          <w:rFonts w:ascii="Times New Roman" w:hAnsi="Times New Roman"/>
          <w:color w:val="000000"/>
          <w:sz w:val="28"/>
          <w:lang w:val="ru-RU"/>
        </w:rPr>
        <w:t>‌​</w:t>
      </w:r>
    </w:p>
    <w:p w:rsidR="00011291" w:rsidRPr="00C93DA4" w:rsidRDefault="00C93DA4">
      <w:pPr>
        <w:spacing w:after="0" w:line="480" w:lineRule="auto"/>
        <w:ind w:left="120"/>
        <w:rPr>
          <w:lang w:val="ru-RU"/>
        </w:rPr>
      </w:pPr>
      <w:r w:rsidRPr="00C93DA4">
        <w:rPr>
          <w:rFonts w:ascii="Times New Roman" w:hAnsi="Times New Roman"/>
          <w:color w:val="000000"/>
          <w:sz w:val="28"/>
          <w:lang w:val="ru-RU"/>
        </w:rPr>
        <w:t>​‌‌</w:t>
      </w:r>
    </w:p>
    <w:p w:rsidR="00011291" w:rsidRPr="00C93DA4" w:rsidRDefault="00C93DA4">
      <w:pPr>
        <w:spacing w:after="0"/>
        <w:ind w:left="120"/>
        <w:rPr>
          <w:lang w:val="ru-RU"/>
        </w:rPr>
      </w:pPr>
      <w:r w:rsidRPr="00C93DA4">
        <w:rPr>
          <w:rFonts w:ascii="Times New Roman" w:hAnsi="Times New Roman"/>
          <w:color w:val="000000"/>
          <w:sz w:val="28"/>
          <w:lang w:val="ru-RU"/>
        </w:rPr>
        <w:t>​</w:t>
      </w:r>
    </w:p>
    <w:p w:rsidR="00011291" w:rsidRPr="00C93DA4" w:rsidRDefault="00C93DA4">
      <w:pPr>
        <w:spacing w:after="0" w:line="480" w:lineRule="auto"/>
        <w:ind w:left="120"/>
        <w:rPr>
          <w:lang w:val="ru-RU"/>
        </w:rPr>
      </w:pPr>
      <w:r w:rsidRPr="00C93DA4">
        <w:rPr>
          <w:rFonts w:ascii="Times New Roman" w:hAnsi="Times New Roman"/>
          <w:b/>
          <w:color w:val="000000"/>
          <w:sz w:val="28"/>
          <w:lang w:val="ru-RU"/>
        </w:rPr>
        <w:t>МЕТОДИЧЕСКИЕ МАТЕРИАЛЫ ДЛЯ УЧИТЕЛЯ</w:t>
      </w:r>
    </w:p>
    <w:p w:rsidR="00011291" w:rsidRPr="00C93DA4" w:rsidRDefault="00C93DA4">
      <w:pPr>
        <w:spacing w:after="0" w:line="480" w:lineRule="auto"/>
        <w:ind w:left="120"/>
        <w:rPr>
          <w:lang w:val="ru-RU"/>
        </w:rPr>
      </w:pPr>
      <w:r w:rsidRPr="00C93DA4">
        <w:rPr>
          <w:rFonts w:ascii="Times New Roman" w:hAnsi="Times New Roman"/>
          <w:color w:val="000000"/>
          <w:sz w:val="28"/>
          <w:lang w:val="ru-RU"/>
        </w:rPr>
        <w:t>​‌‌​</w:t>
      </w:r>
    </w:p>
    <w:p w:rsidR="00011291" w:rsidRPr="00C93DA4" w:rsidRDefault="00011291">
      <w:pPr>
        <w:spacing w:after="0"/>
        <w:ind w:left="120"/>
        <w:rPr>
          <w:lang w:val="ru-RU"/>
        </w:rPr>
      </w:pPr>
    </w:p>
    <w:p w:rsidR="00011291" w:rsidRPr="00C93DA4" w:rsidRDefault="00C93DA4">
      <w:pPr>
        <w:spacing w:after="0" w:line="480" w:lineRule="auto"/>
        <w:ind w:left="120"/>
        <w:rPr>
          <w:lang w:val="ru-RU"/>
        </w:rPr>
      </w:pPr>
      <w:r w:rsidRPr="00C93DA4">
        <w:rPr>
          <w:rFonts w:ascii="Times New Roman" w:hAnsi="Times New Roman"/>
          <w:b/>
          <w:color w:val="000000"/>
          <w:sz w:val="28"/>
          <w:lang w:val="ru-RU"/>
        </w:rPr>
        <w:t>ЦИФРОВЫЕ ОБРАЗОВАТЕЛЬНЫЕ РЕСУРСЫ И РЕСУРСЫ СЕТИ ИНТЕРНЕТ</w:t>
      </w:r>
    </w:p>
    <w:p w:rsidR="00011291" w:rsidRDefault="00C93DA4">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11291" w:rsidRDefault="00011291">
      <w:pPr>
        <w:sectPr w:rsidR="00011291">
          <w:pgSz w:w="11906" w:h="16383"/>
          <w:pgMar w:top="1134" w:right="850" w:bottom="1134" w:left="1701" w:header="720" w:footer="720" w:gutter="0"/>
          <w:cols w:space="720"/>
        </w:sectPr>
      </w:pPr>
    </w:p>
    <w:bookmarkEnd w:id="7"/>
    <w:p w:rsidR="00C93DA4" w:rsidRDefault="00C93DA4"/>
    <w:sectPr w:rsidR="00C93DA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81D67"/>
    <w:multiLevelType w:val="multilevel"/>
    <w:tmpl w:val="798C5F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B0B224F"/>
    <w:multiLevelType w:val="multilevel"/>
    <w:tmpl w:val="C82259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9794DD9"/>
    <w:multiLevelType w:val="multilevel"/>
    <w:tmpl w:val="66B6D3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33B2B1C"/>
    <w:multiLevelType w:val="multilevel"/>
    <w:tmpl w:val="190660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4171AEE"/>
    <w:multiLevelType w:val="multilevel"/>
    <w:tmpl w:val="AD7E2A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DF361E1"/>
    <w:multiLevelType w:val="multilevel"/>
    <w:tmpl w:val="7AEC3A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3777B8E"/>
    <w:multiLevelType w:val="multilevel"/>
    <w:tmpl w:val="6D6A02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8C71D74"/>
    <w:multiLevelType w:val="multilevel"/>
    <w:tmpl w:val="3BA223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F9B05F7"/>
    <w:multiLevelType w:val="multilevel"/>
    <w:tmpl w:val="129E91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25E6DA0"/>
    <w:multiLevelType w:val="multilevel"/>
    <w:tmpl w:val="D19019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35E46CF"/>
    <w:multiLevelType w:val="multilevel"/>
    <w:tmpl w:val="51C086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FEC49F8"/>
    <w:multiLevelType w:val="multilevel"/>
    <w:tmpl w:val="0B76F6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7"/>
  </w:num>
  <w:num w:numId="3">
    <w:abstractNumId w:val="4"/>
  </w:num>
  <w:num w:numId="4">
    <w:abstractNumId w:val="2"/>
  </w:num>
  <w:num w:numId="5">
    <w:abstractNumId w:val="10"/>
  </w:num>
  <w:num w:numId="6">
    <w:abstractNumId w:val="6"/>
  </w:num>
  <w:num w:numId="7">
    <w:abstractNumId w:val="1"/>
  </w:num>
  <w:num w:numId="8">
    <w:abstractNumId w:val="9"/>
  </w:num>
  <w:num w:numId="9">
    <w:abstractNumId w:val="11"/>
  </w:num>
  <w:num w:numId="10">
    <w:abstractNumId w:val="3"/>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11291"/>
    <w:rsid w:val="000021B4"/>
    <w:rsid w:val="00011291"/>
    <w:rsid w:val="00012AC9"/>
    <w:rsid w:val="000E2D42"/>
    <w:rsid w:val="00137947"/>
    <w:rsid w:val="003041C6"/>
    <w:rsid w:val="004226A8"/>
    <w:rsid w:val="00472C15"/>
    <w:rsid w:val="004D35F4"/>
    <w:rsid w:val="00645142"/>
    <w:rsid w:val="00851744"/>
    <w:rsid w:val="009E1A5A"/>
    <w:rsid w:val="00B43221"/>
    <w:rsid w:val="00B678D8"/>
    <w:rsid w:val="00C93DA4"/>
    <w:rsid w:val="00CD4A20"/>
    <w:rsid w:val="00E96C21"/>
    <w:rsid w:val="00F14FBC"/>
    <w:rsid w:val="00FF4E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C47C32-A864-4482-870D-814557469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414"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63" Type="http://schemas.openxmlformats.org/officeDocument/2006/relationships/hyperlink" Target="https://m.edsoo.ru/f5eb7bdc" TargetMode="External"/><Relationship Id="rId68" Type="http://schemas.openxmlformats.org/officeDocument/2006/relationships/hyperlink" Target="https://m.edsoo.ru/f5eb8640" TargetMode="External"/><Relationship Id="rId84" Type="http://schemas.openxmlformats.org/officeDocument/2006/relationships/hyperlink" Target="https://m.edsoo.ru/f5eba468" TargetMode="External"/><Relationship Id="rId89" Type="http://schemas.openxmlformats.org/officeDocument/2006/relationships/hyperlink" Target="https://m.edsoo.ru/f5ebafee" TargetMode="External"/><Relationship Id="rId112" Type="http://schemas.openxmlformats.org/officeDocument/2006/relationships/hyperlink" Target="https://m.edsoo.ru/f5ebdbb8" TargetMode="External"/><Relationship Id="rId133" Type="http://schemas.openxmlformats.org/officeDocument/2006/relationships/hyperlink" Target="https://m.edsoo.ru/f5ec1920" TargetMode="External"/><Relationship Id="rId138" Type="http://schemas.openxmlformats.org/officeDocument/2006/relationships/hyperlink" Target="https://m.edsoo.ru/f5ec23a2" TargetMode="External"/><Relationship Id="rId154" Type="http://schemas.openxmlformats.org/officeDocument/2006/relationships/hyperlink" Target="https://m.edsoo.ru/f5ec40e4" TargetMode="External"/><Relationship Id="rId159" Type="http://schemas.openxmlformats.org/officeDocument/2006/relationships/hyperlink" Target="https://m.edsoo.ru/f5ec4e68" TargetMode="External"/><Relationship Id="rId175" Type="http://schemas.openxmlformats.org/officeDocument/2006/relationships/hyperlink" Target="https://m.edsoo.ru/f5ec55a2" TargetMode="External"/><Relationship Id="rId170" Type="http://schemas.openxmlformats.org/officeDocument/2006/relationships/hyperlink" Target="https://m.edsoo.ru/f5ec6c40" TargetMode="External"/><Relationship Id="rId16" Type="http://schemas.openxmlformats.org/officeDocument/2006/relationships/hyperlink" Target="https://m.edsoo.ru/7f415294" TargetMode="External"/><Relationship Id="rId107" Type="http://schemas.openxmlformats.org/officeDocument/2006/relationships/hyperlink" Target="https://m.edsoo.ru/f5ebd1f4"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f5eb673c" TargetMode="External"/><Relationship Id="rId58" Type="http://schemas.openxmlformats.org/officeDocument/2006/relationships/hyperlink" Target="https://m.edsoo.ru/f5eb70a6" TargetMode="External"/><Relationship Id="rId74" Type="http://schemas.openxmlformats.org/officeDocument/2006/relationships/hyperlink" Target="https://m.edsoo.ru/f5eb9054" TargetMode="External"/><Relationship Id="rId79" Type="http://schemas.openxmlformats.org/officeDocument/2006/relationships/hyperlink" Target="https://m.edsoo.ru/f5eb9964" TargetMode="External"/><Relationship Id="rId102" Type="http://schemas.openxmlformats.org/officeDocument/2006/relationships/hyperlink" Target="https://m.edsoo.ru/f5ebcae2" TargetMode="External"/><Relationship Id="rId123" Type="http://schemas.openxmlformats.org/officeDocument/2006/relationships/hyperlink" Target="https://m.edsoo.ru/f5ec0124" TargetMode="External"/><Relationship Id="rId128" Type="http://schemas.openxmlformats.org/officeDocument/2006/relationships/hyperlink" Target="https://m.edsoo.ru/f5ec0e62" TargetMode="External"/><Relationship Id="rId144" Type="http://schemas.openxmlformats.org/officeDocument/2006/relationships/hyperlink" Target="https://m.edsoo.ru/f5ec305e" TargetMode="External"/><Relationship Id="rId149" Type="http://schemas.openxmlformats.org/officeDocument/2006/relationships/hyperlink" Target="https://m.edsoo.ru/f5ec38c4" TargetMode="External"/><Relationship Id="rId5" Type="http://schemas.openxmlformats.org/officeDocument/2006/relationships/image" Target="media/image1.jpeg"/><Relationship Id="rId90" Type="http://schemas.openxmlformats.org/officeDocument/2006/relationships/hyperlink" Target="https://m.edsoo.ru/f5ebb160" TargetMode="External"/><Relationship Id="rId95" Type="http://schemas.openxmlformats.org/officeDocument/2006/relationships/hyperlink" Target="https://m.edsoo.ru/f5ebbd40" TargetMode="External"/><Relationship Id="rId160" Type="http://schemas.openxmlformats.org/officeDocument/2006/relationships/hyperlink" Target="https://m.edsoo.ru/f5ec53c2" TargetMode="External"/><Relationship Id="rId165" Type="http://schemas.openxmlformats.org/officeDocument/2006/relationships/hyperlink" Target="https://m.edsoo.ru/f5ec5f7a" TargetMode="External"/><Relationship Id="rId181" Type="http://schemas.openxmlformats.org/officeDocument/2006/relationships/hyperlink" Target="https://m.edsoo.ru/f5ec9be8" TargetMode="External"/><Relationship Id="rId186" Type="http://schemas.openxmlformats.org/officeDocument/2006/relationships/hyperlink" Target="https://m.edsoo.ru/f5eca552"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7d58" TargetMode="External"/><Relationship Id="rId69" Type="http://schemas.openxmlformats.org/officeDocument/2006/relationships/hyperlink" Target="https://m.edsoo.ru/f5eb87b2" TargetMode="External"/><Relationship Id="rId113" Type="http://schemas.openxmlformats.org/officeDocument/2006/relationships/hyperlink" Target="https://m.edsoo.ru/f5ebdd16" TargetMode="External"/><Relationship Id="rId118" Type="http://schemas.openxmlformats.org/officeDocument/2006/relationships/hyperlink" Target="https://m.edsoo.ru/f5ebe590" TargetMode="External"/><Relationship Id="rId134" Type="http://schemas.openxmlformats.org/officeDocument/2006/relationships/hyperlink" Target="https://m.edsoo.ru/f5ec1ae2" TargetMode="External"/><Relationship Id="rId139" Type="http://schemas.openxmlformats.org/officeDocument/2006/relationships/hyperlink" Target="https://m.edsoo.ru/f5ec255a" TargetMode="External"/><Relationship Id="rId80" Type="http://schemas.openxmlformats.org/officeDocument/2006/relationships/hyperlink" Target="https://m.edsoo.ru/f5eb9aea" TargetMode="External"/><Relationship Id="rId85" Type="http://schemas.openxmlformats.org/officeDocument/2006/relationships/hyperlink" Target="https://m.edsoo.ru/f5eba17a" TargetMode="External"/><Relationship Id="rId150" Type="http://schemas.openxmlformats.org/officeDocument/2006/relationships/hyperlink" Target="https://m.edsoo.ru/f5ec3a5e" TargetMode="External"/><Relationship Id="rId155" Type="http://schemas.openxmlformats.org/officeDocument/2006/relationships/hyperlink" Target="https://m.edsoo.ru/f5ec4652" TargetMode="External"/><Relationship Id="rId171" Type="http://schemas.openxmlformats.org/officeDocument/2006/relationships/hyperlink" Target="https://m.edsoo.ru/f5ec6e0c" TargetMode="External"/><Relationship Id="rId176" Type="http://schemas.openxmlformats.org/officeDocument/2006/relationships/hyperlink" Target="https://m.edsoo.ru/f5ec765e" TargetMode="External"/><Relationship Id="rId12" Type="http://schemas.openxmlformats.org/officeDocument/2006/relationships/hyperlink" Target="https://m.edsoo.ru/7f415294" TargetMode="External"/><Relationship Id="rId17" Type="http://schemas.openxmlformats.org/officeDocument/2006/relationships/hyperlink" Target="https://m.edsoo.ru/7f4170e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74b6" TargetMode="External"/><Relationship Id="rId103" Type="http://schemas.openxmlformats.org/officeDocument/2006/relationships/hyperlink" Target="https://m.edsoo.ru/f5ebcc54" TargetMode="External"/><Relationship Id="rId108" Type="http://schemas.openxmlformats.org/officeDocument/2006/relationships/hyperlink" Target="https://m.edsoo.ru/f5ebd5be" TargetMode="External"/><Relationship Id="rId124" Type="http://schemas.openxmlformats.org/officeDocument/2006/relationships/hyperlink" Target="https://m.edsoo.ru/f5ec06f6" TargetMode="External"/><Relationship Id="rId129" Type="http://schemas.openxmlformats.org/officeDocument/2006/relationships/hyperlink" Target="https://m.edsoo.ru/f5ec1132" TargetMode="External"/><Relationship Id="rId54" Type="http://schemas.openxmlformats.org/officeDocument/2006/relationships/hyperlink" Target="https://m.edsoo.ru/f5eb68a4" TargetMode="External"/><Relationship Id="rId70" Type="http://schemas.openxmlformats.org/officeDocument/2006/relationships/hyperlink" Target="https://m.edsoo.ru/f5eb8910" TargetMode="External"/><Relationship Id="rId75" Type="http://schemas.openxmlformats.org/officeDocument/2006/relationships/hyperlink" Target="https://m.edsoo.ru/f5eb91c6" TargetMode="External"/><Relationship Id="rId91" Type="http://schemas.openxmlformats.org/officeDocument/2006/relationships/hyperlink" Target="https://m.edsoo.ru/f5ebb3f4" TargetMode="External"/><Relationship Id="rId96" Type="http://schemas.openxmlformats.org/officeDocument/2006/relationships/hyperlink" Target="https://m.edsoo.ru/f5ebbee4" TargetMode="External"/><Relationship Id="rId140" Type="http://schemas.openxmlformats.org/officeDocument/2006/relationships/hyperlink" Target="https://m.edsoo.ru/f5ec27f8" TargetMode="External"/><Relationship Id="rId145" Type="http://schemas.openxmlformats.org/officeDocument/2006/relationships/hyperlink" Target="https://m.edsoo.ru/f5ec31da" TargetMode="External"/><Relationship Id="rId161" Type="http://schemas.openxmlformats.org/officeDocument/2006/relationships/hyperlink" Target="https://m.edsoo.ru/f5ec575a" TargetMode="External"/><Relationship Id="rId166" Type="http://schemas.openxmlformats.org/officeDocument/2006/relationships/hyperlink" Target="https://m.edsoo.ru/f5ec6150" TargetMode="External"/><Relationship Id="rId182" Type="http://schemas.openxmlformats.org/officeDocument/2006/relationships/hyperlink" Target="https://m.edsoo.ru/f5ec9e54" TargetMode="External"/><Relationship Id="rId187"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5294" TargetMode="External"/><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fd2" TargetMode="External"/><Relationship Id="rId119" Type="http://schemas.openxmlformats.org/officeDocument/2006/relationships/hyperlink" Target="https://m.edsoo.ru/f5ebf7b0" TargetMode="External"/><Relationship Id="rId44" Type="http://schemas.openxmlformats.org/officeDocument/2006/relationships/hyperlink" Target="https://m.edsoo.ru/7f41b414" TargetMode="External"/><Relationship Id="rId60" Type="http://schemas.openxmlformats.org/officeDocument/2006/relationships/hyperlink" Target="https://m.edsoo.ru/f5eb763c" TargetMode="External"/><Relationship Id="rId65" Type="http://schemas.openxmlformats.org/officeDocument/2006/relationships/hyperlink" Target="https://m.edsoo.ru/f5eb81b8" TargetMode="External"/><Relationship Id="rId81" Type="http://schemas.openxmlformats.org/officeDocument/2006/relationships/hyperlink" Target="https://m.edsoo.ru/f5eb9aea" TargetMode="External"/><Relationship Id="rId86" Type="http://schemas.openxmlformats.org/officeDocument/2006/relationships/hyperlink" Target="https://m.edsoo.ru/f5ebab52" TargetMode="External"/><Relationship Id="rId130" Type="http://schemas.openxmlformats.org/officeDocument/2006/relationships/hyperlink" Target="https://m.edsoo.ru/f5ec12ea" TargetMode="External"/><Relationship Id="rId135" Type="http://schemas.openxmlformats.org/officeDocument/2006/relationships/hyperlink" Target="https://m.edsoo.ru/f5ec1e70" TargetMode="External"/><Relationship Id="rId151" Type="http://schemas.openxmlformats.org/officeDocument/2006/relationships/hyperlink" Target="https://m.edsoo.ru/f5ec3bd0" TargetMode="External"/><Relationship Id="rId156" Type="http://schemas.openxmlformats.org/officeDocument/2006/relationships/hyperlink" Target="https://m.edsoo.ru/f5ec47ec" TargetMode="External"/><Relationship Id="rId177" Type="http://schemas.openxmlformats.org/officeDocument/2006/relationships/hyperlink" Target="https://m.edsoo.ru/f5ec7a0a" TargetMode="External"/><Relationship Id="rId172" Type="http://schemas.openxmlformats.org/officeDocument/2006/relationships/hyperlink" Target="https://m.edsoo.ru/f5ec6fce"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74e"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a2a" TargetMode="External"/><Relationship Id="rId76" Type="http://schemas.openxmlformats.org/officeDocument/2006/relationships/hyperlink" Target="https://m.edsoo.ru/f5eb932e" TargetMode="External"/><Relationship Id="rId97" Type="http://schemas.openxmlformats.org/officeDocument/2006/relationships/hyperlink" Target="https://m.edsoo.ru/f5ebc060" TargetMode="External"/><Relationship Id="rId104" Type="http://schemas.openxmlformats.org/officeDocument/2006/relationships/hyperlink" Target="https://m.edsoo.ru/f5ebcdbc" TargetMode="External"/><Relationship Id="rId120" Type="http://schemas.openxmlformats.org/officeDocument/2006/relationships/hyperlink" Target="https://m.edsoo.ru/f5ebfbac" TargetMode="External"/><Relationship Id="rId125" Type="http://schemas.openxmlformats.org/officeDocument/2006/relationships/hyperlink" Target="https://m.edsoo.ru/f5ec091c" TargetMode="External"/><Relationship Id="rId141" Type="http://schemas.openxmlformats.org/officeDocument/2006/relationships/hyperlink" Target="https://m.edsoo.ru/f5ec29ce" TargetMode="External"/><Relationship Id="rId146" Type="http://schemas.openxmlformats.org/officeDocument/2006/relationships/hyperlink" Target="https://m.edsoo.ru/f5ec3356" TargetMode="External"/><Relationship Id="rId167" Type="http://schemas.openxmlformats.org/officeDocument/2006/relationships/hyperlink" Target="https://m.edsoo.ru/f5ec64de" TargetMode="External"/><Relationship Id="rId188" Type="http://schemas.openxmlformats.org/officeDocument/2006/relationships/theme" Target="theme/theme1.xml"/><Relationship Id="rId7" Type="http://schemas.openxmlformats.org/officeDocument/2006/relationships/hyperlink" Target="https://m.edsoo.ru/7f415294" TargetMode="External"/><Relationship Id="rId71" Type="http://schemas.openxmlformats.org/officeDocument/2006/relationships/hyperlink" Target="https://m.edsoo.ru/f5eb8a78" TargetMode="External"/><Relationship Id="rId92" Type="http://schemas.openxmlformats.org/officeDocument/2006/relationships/hyperlink" Target="https://m.edsoo.ru/f5ebb57a" TargetMode="External"/><Relationship Id="rId162" Type="http://schemas.openxmlformats.org/officeDocument/2006/relationships/hyperlink" Target="https://m.edsoo.ru/f5ec591c" TargetMode="External"/><Relationship Id="rId183" Type="http://schemas.openxmlformats.org/officeDocument/2006/relationships/hyperlink" Target="https://m.edsoo.ru/f5ec9fc6"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835c" TargetMode="External"/><Relationship Id="rId87" Type="http://schemas.openxmlformats.org/officeDocument/2006/relationships/hyperlink" Target="https://m.edsoo.ru/f5ebad0a" TargetMode="External"/><Relationship Id="rId110" Type="http://schemas.openxmlformats.org/officeDocument/2006/relationships/hyperlink" Target="https://m.edsoo.ru/f5ebd8c0" TargetMode="External"/><Relationship Id="rId115" Type="http://schemas.openxmlformats.org/officeDocument/2006/relationships/hyperlink" Target="https://m.edsoo.ru/f5ebe144" TargetMode="External"/><Relationship Id="rId131" Type="http://schemas.openxmlformats.org/officeDocument/2006/relationships/hyperlink" Target="https://m.edsoo.ru/f5ec14b6" TargetMode="External"/><Relationship Id="rId136" Type="http://schemas.openxmlformats.org/officeDocument/2006/relationships/hyperlink" Target="https://m.edsoo.ru/f5ec2046" TargetMode="External"/><Relationship Id="rId157" Type="http://schemas.openxmlformats.org/officeDocument/2006/relationships/hyperlink" Target="https://m.edsoo.ru/f5ec4aee" TargetMode="External"/><Relationship Id="rId178" Type="http://schemas.openxmlformats.org/officeDocument/2006/relationships/hyperlink" Target="https://m.edsoo.ru/f5ec96de" TargetMode="External"/><Relationship Id="rId61" Type="http://schemas.openxmlformats.org/officeDocument/2006/relationships/hyperlink" Target="https://m.edsoo.ru/f5eb78f8" TargetMode="External"/><Relationship Id="rId82" Type="http://schemas.openxmlformats.org/officeDocument/2006/relationships/hyperlink" Target="https://m.edsoo.ru/f5eb9c7a" TargetMode="External"/><Relationship Id="rId152" Type="http://schemas.openxmlformats.org/officeDocument/2006/relationships/hyperlink" Target="https://m.edsoo.ru/f5ec3d60" TargetMode="External"/><Relationship Id="rId173" Type="http://schemas.openxmlformats.org/officeDocument/2006/relationships/hyperlink" Target="https://m.edsoo.ru/f5ec7190"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56" Type="http://schemas.openxmlformats.org/officeDocument/2006/relationships/hyperlink" Target="https://m.edsoo.ru/f5eb6d90" TargetMode="External"/><Relationship Id="rId77" Type="http://schemas.openxmlformats.org/officeDocument/2006/relationships/hyperlink" Target="https://m.edsoo.ru/f5eb966c" TargetMode="External"/><Relationship Id="rId100" Type="http://schemas.openxmlformats.org/officeDocument/2006/relationships/hyperlink" Target="https://m.edsoo.ru/f5ebc5b0" TargetMode="External"/><Relationship Id="rId105" Type="http://schemas.openxmlformats.org/officeDocument/2006/relationships/hyperlink" Target="https://m.edsoo.ru/f5ebcf24" TargetMode="External"/><Relationship Id="rId126" Type="http://schemas.openxmlformats.org/officeDocument/2006/relationships/hyperlink" Target="https://m.edsoo.ru/f5ec0ae8" TargetMode="External"/><Relationship Id="rId147" Type="http://schemas.openxmlformats.org/officeDocument/2006/relationships/hyperlink" Target="https://m.edsoo.ru/f5ec34c8" TargetMode="External"/><Relationship Id="rId168" Type="http://schemas.openxmlformats.org/officeDocument/2006/relationships/hyperlink" Target="https://m.edsoo.ru/f5ec66a0"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d48" TargetMode="External"/><Relationship Id="rId93" Type="http://schemas.openxmlformats.org/officeDocument/2006/relationships/hyperlink" Target="https://m.edsoo.ru/f5ebb70a" TargetMode="External"/><Relationship Id="rId98" Type="http://schemas.openxmlformats.org/officeDocument/2006/relationships/hyperlink" Target="https://m.edsoo.ru/f5ebc1e6" TargetMode="External"/><Relationship Id="rId121" Type="http://schemas.openxmlformats.org/officeDocument/2006/relationships/hyperlink" Target="https://m.edsoo.ru/f5ebfda0" TargetMode="External"/><Relationship Id="rId142" Type="http://schemas.openxmlformats.org/officeDocument/2006/relationships/hyperlink" Target="https://m.edsoo.ru/f5ec2b86" TargetMode="External"/><Relationship Id="rId163" Type="http://schemas.openxmlformats.org/officeDocument/2006/relationships/hyperlink" Target="https://m.edsoo.ru/f5ec5ae8" TargetMode="External"/><Relationship Id="rId184" Type="http://schemas.openxmlformats.org/officeDocument/2006/relationships/hyperlink" Target="https://m.edsoo.ru/f5eca1ec" TargetMode="External"/><Relationship Id="rId3" Type="http://schemas.openxmlformats.org/officeDocument/2006/relationships/settings" Target="setting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4ce" TargetMode="External"/><Relationship Id="rId116" Type="http://schemas.openxmlformats.org/officeDocument/2006/relationships/hyperlink" Target="https://m.edsoo.ru/f5ebe2ac" TargetMode="External"/><Relationship Id="rId137" Type="http://schemas.openxmlformats.org/officeDocument/2006/relationships/hyperlink" Target="https://m.edsoo.ru/f5ec21ea" TargetMode="External"/><Relationship Id="rId158" Type="http://schemas.openxmlformats.org/officeDocument/2006/relationships/hyperlink" Target="https://m.edsoo.ru/f5ec4c9c" TargetMode="External"/><Relationship Id="rId20" Type="http://schemas.openxmlformats.org/officeDocument/2006/relationships/hyperlink" Target="https://m.edsoo.ru/7f4170e4" TargetMode="External"/><Relationship Id="rId41" Type="http://schemas.openxmlformats.org/officeDocument/2006/relationships/hyperlink" Target="https://m.edsoo.ru/7f41b414" TargetMode="External"/><Relationship Id="rId62" Type="http://schemas.openxmlformats.org/officeDocument/2006/relationships/hyperlink" Target="https://m.edsoo.ru/f5eb7a74" TargetMode="External"/><Relationship Id="rId83" Type="http://schemas.openxmlformats.org/officeDocument/2006/relationships/hyperlink" Target="https://m.edsoo.ru/f5eba300" TargetMode="External"/><Relationship Id="rId88" Type="http://schemas.openxmlformats.org/officeDocument/2006/relationships/hyperlink" Target="https://m.edsoo.ru/f5ebae7c" TargetMode="External"/><Relationship Id="rId111" Type="http://schemas.openxmlformats.org/officeDocument/2006/relationships/hyperlink" Target="https://m.edsoo.ru/f5ebda32" TargetMode="External"/><Relationship Id="rId132" Type="http://schemas.openxmlformats.org/officeDocument/2006/relationships/hyperlink" Target="https://m.edsoo.ru/f5ec175e" TargetMode="External"/><Relationship Id="rId153" Type="http://schemas.openxmlformats.org/officeDocument/2006/relationships/hyperlink" Target="https://m.edsoo.ru/f5ec3f72" TargetMode="External"/><Relationship Id="rId174" Type="http://schemas.openxmlformats.org/officeDocument/2006/relationships/hyperlink" Target="https://m.edsoo.ru/f5ec746a" TargetMode="External"/><Relationship Id="rId179" Type="http://schemas.openxmlformats.org/officeDocument/2006/relationships/hyperlink" Target="https://m.edsoo.ru/f5ec98b4"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f34" TargetMode="External"/><Relationship Id="rId106" Type="http://schemas.openxmlformats.org/officeDocument/2006/relationships/hyperlink" Target="https://m.edsoo.ru/f5ebd08c" TargetMode="External"/><Relationship Id="rId127" Type="http://schemas.openxmlformats.org/officeDocument/2006/relationships/hyperlink" Target="https://m.edsoo.ru/f5ec0cb4"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7f41b414" TargetMode="External"/><Relationship Id="rId73" Type="http://schemas.openxmlformats.org/officeDocument/2006/relationships/hyperlink" Target="https://m.edsoo.ru/f5eb8ed8" TargetMode="External"/><Relationship Id="rId78" Type="http://schemas.openxmlformats.org/officeDocument/2006/relationships/hyperlink" Target="https://m.edsoo.ru/f5eb97de" TargetMode="External"/><Relationship Id="rId94" Type="http://schemas.openxmlformats.org/officeDocument/2006/relationships/hyperlink" Target="https://m.edsoo.ru/f5ebb886" TargetMode="External"/><Relationship Id="rId99" Type="http://schemas.openxmlformats.org/officeDocument/2006/relationships/hyperlink" Target="https://m.edsoo.ru/f5ebc358" TargetMode="External"/><Relationship Id="rId101" Type="http://schemas.openxmlformats.org/officeDocument/2006/relationships/hyperlink" Target="https://m.edsoo.ru/f5ebc970" TargetMode="External"/><Relationship Id="rId122" Type="http://schemas.openxmlformats.org/officeDocument/2006/relationships/hyperlink" Target="https://m.edsoo.ru/f5ebff6c" TargetMode="External"/><Relationship Id="rId143" Type="http://schemas.openxmlformats.org/officeDocument/2006/relationships/hyperlink" Target="https://m.edsoo.ru/f5ec2d2a" TargetMode="External"/><Relationship Id="rId148" Type="http://schemas.openxmlformats.org/officeDocument/2006/relationships/hyperlink" Target="https://m.edsoo.ru/f5ec363a" TargetMode="External"/><Relationship Id="rId164" Type="http://schemas.openxmlformats.org/officeDocument/2006/relationships/hyperlink" Target="https://m.edsoo.ru/f5ec5dcc" TargetMode="External"/><Relationship Id="rId169" Type="http://schemas.openxmlformats.org/officeDocument/2006/relationships/hyperlink" Target="https://m.edsoo.ru/f5ec6a4c" TargetMode="External"/><Relationship Id="rId185" Type="http://schemas.openxmlformats.org/officeDocument/2006/relationships/hyperlink" Target="https://m.edsoo.ru/f5eca3d6" TargetMode="External"/><Relationship Id="rId4" Type="http://schemas.openxmlformats.org/officeDocument/2006/relationships/webSettings" Target="webSettings.xml"/><Relationship Id="rId9" Type="http://schemas.openxmlformats.org/officeDocument/2006/relationships/hyperlink" Target="https://m.edsoo.ru/7f415294" TargetMode="External"/><Relationship Id="rId180" Type="http://schemas.openxmlformats.org/officeDocument/2006/relationships/hyperlink" Target="https://m.edsoo.ru/f5ec9a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1</Pages>
  <Words>14677</Words>
  <Characters>83659</Characters>
  <Application>Microsoft Office Word</Application>
  <DocSecurity>0</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24</cp:revision>
  <dcterms:created xsi:type="dcterms:W3CDTF">2023-09-17T17:58:00Z</dcterms:created>
  <dcterms:modified xsi:type="dcterms:W3CDTF">2023-10-11T17:31:00Z</dcterms:modified>
</cp:coreProperties>
</file>